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56B" w:rsidRDefault="006F456B" w:rsidP="006F456B">
      <w:pPr>
        <w:jc w:val="center"/>
      </w:pPr>
      <w:bookmarkStart w:id="0" w:name="_GoBack"/>
      <w:bookmarkEnd w:id="0"/>
    </w:p>
    <w:p w:rsidR="006F456B" w:rsidRDefault="006F456B" w:rsidP="006F456B">
      <w:pPr>
        <w:jc w:val="center"/>
      </w:pPr>
    </w:p>
    <w:p w:rsidR="004B0A5A" w:rsidRPr="00204F24" w:rsidRDefault="004B0A5A" w:rsidP="004B0A5A">
      <w:pPr>
        <w:spacing w:line="408" w:lineRule="auto"/>
        <w:ind w:left="120"/>
        <w:jc w:val="center"/>
        <w:rPr>
          <w:rStyle w:val="ad"/>
          <w:color w:val="000000"/>
          <w:sz w:val="28"/>
          <w:szCs w:val="28"/>
          <w:shd w:val="clear" w:color="auto" w:fill="FFFFFF"/>
        </w:rPr>
      </w:pPr>
      <w:r w:rsidRPr="00204F24">
        <w:rPr>
          <w:rStyle w:val="ad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4B0A5A" w:rsidRDefault="004B0A5A" w:rsidP="004B0A5A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Министерство образования Пермского края</w:t>
      </w:r>
    </w:p>
    <w:p w:rsidR="004B0A5A" w:rsidRDefault="004B0A5A" w:rsidP="004B0A5A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</w:p>
    <w:p w:rsidR="004B0A5A" w:rsidRPr="007570EE" w:rsidRDefault="004B0A5A" w:rsidP="004B0A5A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4B0A5A" w:rsidRPr="007570EE" w:rsidRDefault="004B0A5A" w:rsidP="004B0A5A">
      <w:pPr>
        <w:ind w:left="120"/>
      </w:pPr>
    </w:p>
    <w:p w:rsidR="004B0A5A" w:rsidRPr="007570EE" w:rsidRDefault="004B0A5A" w:rsidP="004B0A5A">
      <w:pPr>
        <w:ind w:left="120"/>
      </w:pPr>
    </w:p>
    <w:p w:rsidR="004B0A5A" w:rsidRPr="007570EE" w:rsidRDefault="004B0A5A" w:rsidP="004B0A5A">
      <w:pPr>
        <w:ind w:left="120"/>
      </w:pPr>
    </w:p>
    <w:p w:rsidR="004B0A5A" w:rsidRPr="007570EE" w:rsidRDefault="004B0A5A" w:rsidP="004B0A5A">
      <w:pPr>
        <w:ind w:left="120"/>
      </w:pPr>
    </w:p>
    <w:p w:rsidR="004B0A5A" w:rsidRPr="007570EE" w:rsidRDefault="004B0A5A" w:rsidP="004B0A5A">
      <w:pPr>
        <w:ind w:left="120"/>
      </w:pPr>
    </w:p>
    <w:p w:rsidR="004B0A5A" w:rsidRPr="007570EE" w:rsidRDefault="004B0A5A" w:rsidP="004B0A5A">
      <w:pPr>
        <w:ind w:left="120"/>
      </w:pPr>
    </w:p>
    <w:p w:rsidR="004B0A5A" w:rsidRPr="007570EE" w:rsidRDefault="004B0A5A" w:rsidP="004B0A5A">
      <w:pPr>
        <w:ind w:left="120"/>
      </w:pPr>
    </w:p>
    <w:p w:rsidR="004B0A5A" w:rsidRPr="007570EE" w:rsidRDefault="004B0A5A" w:rsidP="004B0A5A">
      <w:pPr>
        <w:ind w:left="120"/>
      </w:pPr>
    </w:p>
    <w:p w:rsidR="004B0A5A" w:rsidRPr="004B0A5A" w:rsidRDefault="004B0A5A" w:rsidP="004B0A5A">
      <w:pPr>
        <w:spacing w:line="408" w:lineRule="auto"/>
        <w:ind w:left="120"/>
        <w:jc w:val="center"/>
      </w:pPr>
      <w:r w:rsidRPr="004B0A5A">
        <w:rPr>
          <w:b/>
          <w:sz w:val="28"/>
        </w:rPr>
        <w:t>РАБОЧАЯ ПРОГРАММА</w:t>
      </w:r>
    </w:p>
    <w:p w:rsidR="004B0A5A" w:rsidRPr="004B0A5A" w:rsidRDefault="004B0A5A" w:rsidP="004B0A5A">
      <w:pPr>
        <w:ind w:left="120"/>
        <w:jc w:val="center"/>
      </w:pPr>
    </w:p>
    <w:p w:rsidR="004B0A5A" w:rsidRPr="004B0A5A" w:rsidRDefault="004B0A5A" w:rsidP="004B0A5A">
      <w:pPr>
        <w:spacing w:line="408" w:lineRule="auto"/>
        <w:ind w:left="120"/>
        <w:jc w:val="center"/>
      </w:pPr>
      <w:r w:rsidRPr="004B0A5A">
        <w:rPr>
          <w:b/>
          <w:sz w:val="28"/>
        </w:rPr>
        <w:t>внеурочной деятельности «Акварелька»</w:t>
      </w:r>
    </w:p>
    <w:p w:rsidR="004B0A5A" w:rsidRPr="004B0A5A" w:rsidRDefault="004B0A5A" w:rsidP="004B0A5A">
      <w:pPr>
        <w:spacing w:line="408" w:lineRule="auto"/>
        <w:ind w:left="120"/>
        <w:jc w:val="center"/>
        <w:rPr>
          <w:sz w:val="28"/>
        </w:rPr>
      </w:pPr>
    </w:p>
    <w:p w:rsidR="004B0A5A" w:rsidRPr="004B0A5A" w:rsidRDefault="004B0A5A" w:rsidP="004B0A5A">
      <w:pPr>
        <w:spacing w:line="408" w:lineRule="auto"/>
        <w:ind w:left="120"/>
        <w:jc w:val="center"/>
        <w:rPr>
          <w:sz w:val="28"/>
        </w:rPr>
      </w:pPr>
      <w:r w:rsidRPr="004B0A5A">
        <w:rPr>
          <w:sz w:val="28"/>
        </w:rPr>
        <w:t>для обучающихся 2 классов на 2024-2025 учебный год</w:t>
      </w:r>
    </w:p>
    <w:p w:rsidR="004B0A5A" w:rsidRPr="004B0A5A" w:rsidRDefault="004B0A5A" w:rsidP="004B0A5A">
      <w:pPr>
        <w:spacing w:line="408" w:lineRule="auto"/>
        <w:ind w:left="120"/>
        <w:jc w:val="center"/>
      </w:pPr>
      <w:r w:rsidRPr="004B0A5A">
        <w:rPr>
          <w:sz w:val="28"/>
        </w:rPr>
        <w:t>учителя Останиной Н.О.</w:t>
      </w: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  <w:jc w:val="center"/>
      </w:pPr>
    </w:p>
    <w:p w:rsidR="004B0A5A" w:rsidRPr="007570EE" w:rsidRDefault="004B0A5A" w:rsidP="004B0A5A">
      <w:pPr>
        <w:ind w:left="120"/>
      </w:pPr>
    </w:p>
    <w:p w:rsidR="004B0A5A" w:rsidRDefault="004B0A5A" w:rsidP="004B0A5A"/>
    <w:p w:rsidR="004B0A5A" w:rsidRDefault="004B0A5A" w:rsidP="004B0A5A">
      <w:pPr>
        <w:tabs>
          <w:tab w:val="left" w:pos="3708"/>
        </w:tabs>
      </w:pPr>
      <w:r>
        <w:t xml:space="preserve">                                                           </w:t>
      </w:r>
    </w:p>
    <w:p w:rsidR="004B0A5A" w:rsidRDefault="004B0A5A" w:rsidP="004B0A5A">
      <w:pPr>
        <w:tabs>
          <w:tab w:val="left" w:pos="3708"/>
        </w:tabs>
      </w:pPr>
      <w:r>
        <w:t xml:space="preserve">                                                           </w:t>
      </w:r>
    </w:p>
    <w:p w:rsidR="004B0A5A" w:rsidRDefault="004B0A5A" w:rsidP="004B0A5A">
      <w:pPr>
        <w:tabs>
          <w:tab w:val="left" w:pos="3708"/>
        </w:tabs>
      </w:pPr>
    </w:p>
    <w:p w:rsidR="004B0A5A" w:rsidRDefault="004B0A5A" w:rsidP="004B0A5A">
      <w:pPr>
        <w:tabs>
          <w:tab w:val="left" w:pos="3708"/>
        </w:tabs>
      </w:pPr>
    </w:p>
    <w:p w:rsidR="004B0A5A" w:rsidRDefault="004B0A5A" w:rsidP="004B0A5A">
      <w:pPr>
        <w:tabs>
          <w:tab w:val="left" w:pos="3708"/>
        </w:tabs>
      </w:pPr>
    </w:p>
    <w:p w:rsidR="004B0A5A" w:rsidRDefault="004B0A5A" w:rsidP="004B0A5A">
      <w:pPr>
        <w:tabs>
          <w:tab w:val="left" w:pos="3708"/>
        </w:tabs>
      </w:pPr>
    </w:p>
    <w:p w:rsidR="004B0A5A" w:rsidRDefault="004B0A5A" w:rsidP="004B0A5A">
      <w:pPr>
        <w:tabs>
          <w:tab w:val="left" w:pos="3708"/>
        </w:tabs>
      </w:pPr>
    </w:p>
    <w:p w:rsidR="004B0A5A" w:rsidRPr="0020448A" w:rsidRDefault="004B0A5A" w:rsidP="004B0A5A">
      <w:pPr>
        <w:tabs>
          <w:tab w:val="left" w:pos="3708"/>
        </w:tabs>
        <w:rPr>
          <w:b/>
        </w:rPr>
      </w:pPr>
      <w:r>
        <w:t xml:space="preserve">                                                                          </w:t>
      </w:r>
      <w:r w:rsidRPr="0020448A">
        <w:rPr>
          <w:b/>
        </w:rPr>
        <w:t>Красновишерск - 2024</w:t>
      </w:r>
    </w:p>
    <w:p w:rsidR="006F456B" w:rsidRDefault="006F456B" w:rsidP="006F456B">
      <w:pPr>
        <w:rPr>
          <w:sz w:val="28"/>
          <w:szCs w:val="28"/>
        </w:rPr>
      </w:pPr>
    </w:p>
    <w:p w:rsidR="000C60C6" w:rsidRDefault="000C60C6" w:rsidP="000C60C6"/>
    <w:p w:rsidR="00495236" w:rsidRDefault="00495236" w:rsidP="00121E5A">
      <w:pPr>
        <w:rPr>
          <w:rFonts w:eastAsia="Calibri"/>
          <w:b/>
          <w:sz w:val="28"/>
          <w:szCs w:val="28"/>
          <w:lang w:eastAsia="ru-RU"/>
        </w:rPr>
      </w:pPr>
    </w:p>
    <w:p w:rsidR="004B0A5A" w:rsidRDefault="004B0A5A" w:rsidP="00121E5A">
      <w:pPr>
        <w:rPr>
          <w:rFonts w:eastAsia="Calibri"/>
          <w:b/>
          <w:sz w:val="28"/>
          <w:szCs w:val="28"/>
          <w:lang w:eastAsia="ru-RU"/>
        </w:rPr>
      </w:pPr>
    </w:p>
    <w:p w:rsidR="004B0A5A" w:rsidRDefault="004B0A5A" w:rsidP="00121E5A">
      <w:pPr>
        <w:rPr>
          <w:rFonts w:eastAsia="Calibri"/>
          <w:b/>
          <w:sz w:val="28"/>
          <w:szCs w:val="28"/>
          <w:lang w:eastAsia="ru-RU"/>
        </w:rPr>
      </w:pPr>
    </w:p>
    <w:p w:rsidR="004B0A5A" w:rsidRDefault="004B0A5A" w:rsidP="00121E5A">
      <w:pPr>
        <w:rPr>
          <w:rFonts w:eastAsia="Calibri"/>
          <w:b/>
          <w:sz w:val="28"/>
          <w:szCs w:val="28"/>
          <w:lang w:eastAsia="ru-RU"/>
        </w:rPr>
      </w:pPr>
    </w:p>
    <w:p w:rsidR="004B0A5A" w:rsidRDefault="004B0A5A" w:rsidP="00121E5A">
      <w:pPr>
        <w:rPr>
          <w:rFonts w:eastAsia="Calibri"/>
          <w:b/>
          <w:sz w:val="28"/>
          <w:szCs w:val="28"/>
          <w:lang w:eastAsia="ru-RU"/>
        </w:rPr>
      </w:pPr>
    </w:p>
    <w:p w:rsidR="00495236" w:rsidRPr="00381B35" w:rsidRDefault="00495236" w:rsidP="00C66AB9">
      <w:pPr>
        <w:jc w:val="center"/>
        <w:rPr>
          <w:rFonts w:eastAsia="Calibri"/>
          <w:b/>
          <w:color w:val="FF0000"/>
          <w:sz w:val="28"/>
          <w:szCs w:val="28"/>
          <w:lang w:eastAsia="ru-RU"/>
        </w:rPr>
      </w:pPr>
      <w:r w:rsidRPr="00381B35">
        <w:rPr>
          <w:rFonts w:eastAsia="Calibri"/>
          <w:b/>
          <w:color w:val="FF0000"/>
          <w:sz w:val="28"/>
          <w:szCs w:val="28"/>
          <w:lang w:eastAsia="ru-RU"/>
        </w:rPr>
        <w:t>1.Пояснительная записка</w:t>
      </w:r>
    </w:p>
    <w:p w:rsidR="00152512" w:rsidRPr="00C66AB9" w:rsidRDefault="00495236" w:rsidP="00495236">
      <w:pPr>
        <w:jc w:val="center"/>
        <w:rPr>
          <w:rFonts w:eastAsia="Calibri"/>
          <w:b/>
          <w:lang w:eastAsia="ru-RU"/>
        </w:rPr>
      </w:pPr>
      <w:r w:rsidRPr="00C66AB9">
        <w:rPr>
          <w:rFonts w:eastAsia="Calibri"/>
          <w:b/>
          <w:lang w:eastAsia="ru-RU"/>
        </w:rPr>
        <w:t>Нормативно-правовые документы:</w:t>
      </w:r>
    </w:p>
    <w:p w:rsidR="00F805EA" w:rsidRPr="00F805EA" w:rsidRDefault="00F805EA" w:rsidP="00F805EA">
      <w:r w:rsidRPr="00F805EA">
        <w:t>- Федеральный закон от 29.12.2012г. № 273-ФЗ "Об образовании в Российской Федерации";</w:t>
      </w:r>
    </w:p>
    <w:p w:rsidR="00F805EA" w:rsidRPr="00F805EA" w:rsidRDefault="00F805EA" w:rsidP="00F805EA">
      <w:r w:rsidRPr="00F805EA">
        <w:t>- Концепция развития дополнительного образования детей (Распоряжение Правительства РФ от 04.09.2014 №1726-р);</w:t>
      </w:r>
    </w:p>
    <w:p w:rsidR="00F805EA" w:rsidRPr="00F805EA" w:rsidRDefault="00F805EA" w:rsidP="00F805EA">
      <w:pPr>
        <w:autoSpaceDE w:val="0"/>
        <w:autoSpaceDN w:val="0"/>
        <w:adjustRightInd w:val="0"/>
      </w:pPr>
      <w:r w:rsidRPr="00F805EA">
        <w:t xml:space="preserve"> -</w:t>
      </w:r>
      <w:r w:rsidRPr="00F805EA">
        <w:rPr>
          <w:color w:val="000000" w:themeColor="text1"/>
        </w:rPr>
        <w:t xml:space="preserve"> </w:t>
      </w:r>
      <w:r w:rsidRPr="00F805EA">
        <w:t>Методические рекомендации по проектированию дополнительных общеразвивающих программ (письмо Минобрнауки РФ от 18.11.2015г. №09-3242);</w:t>
      </w:r>
    </w:p>
    <w:p w:rsidR="00F805EA" w:rsidRPr="00F805EA" w:rsidRDefault="00F805EA" w:rsidP="00F805EA">
      <w:pPr>
        <w:autoSpaceDE w:val="0"/>
        <w:autoSpaceDN w:val="0"/>
        <w:adjustRightInd w:val="0"/>
        <w:jc w:val="both"/>
      </w:pPr>
      <w:r w:rsidRPr="00F805EA">
        <w:t xml:space="preserve">- СанПин 2.4.4.3172-14. </w:t>
      </w:r>
    </w:p>
    <w:p w:rsidR="00584E5A" w:rsidRPr="00F805EA" w:rsidRDefault="00F805EA" w:rsidP="00F805EA">
      <w:pPr>
        <w:jc w:val="both"/>
        <w:rPr>
          <w:rFonts w:eastAsia="Times New Roman"/>
          <w:bCs/>
          <w:kern w:val="24"/>
          <w:lang w:eastAsia="ru-RU"/>
        </w:rPr>
      </w:pPr>
      <w:r>
        <w:rPr>
          <w:rFonts w:eastAsia="Times New Roman"/>
          <w:bCs/>
          <w:kern w:val="24"/>
          <w:lang w:eastAsia="ru-RU"/>
        </w:rPr>
        <w:t xml:space="preserve">- </w:t>
      </w:r>
      <w:r w:rsidR="00152512" w:rsidRPr="00F805EA">
        <w:rPr>
          <w:rFonts w:eastAsia="Times New Roman"/>
          <w:bCs/>
          <w:kern w:val="24"/>
          <w:lang w:eastAsia="ru-RU"/>
        </w:rPr>
        <w:t>Методические рекомендации по реализации адаптированных дополнительны</w:t>
      </w:r>
      <w:r w:rsidR="00121E5A" w:rsidRPr="00F805EA">
        <w:rPr>
          <w:rFonts w:eastAsia="Times New Roman"/>
          <w:bCs/>
          <w:kern w:val="24"/>
          <w:lang w:eastAsia="ru-RU"/>
        </w:rPr>
        <w:t xml:space="preserve">х общеобразовательных программ. </w:t>
      </w:r>
      <w:r w:rsidR="00152512" w:rsidRPr="00F805EA">
        <w:rPr>
          <w:rFonts w:eastAsia="Times New Roman"/>
          <w:bCs/>
          <w:kern w:val="24"/>
          <w:lang w:eastAsia="ru-RU"/>
        </w:rPr>
        <w:t>Письмо Министерства образования и науки Российской Федерации от 29 марта 2016 г. № вк-641/09 «О направ</w:t>
      </w:r>
      <w:r w:rsidR="00495236" w:rsidRPr="00F805EA">
        <w:rPr>
          <w:rFonts w:eastAsia="Times New Roman"/>
          <w:bCs/>
          <w:kern w:val="24"/>
          <w:lang w:eastAsia="ru-RU"/>
        </w:rPr>
        <w:t>лении методических рекомендаций</w:t>
      </w:r>
      <w:r>
        <w:rPr>
          <w:rFonts w:eastAsia="Times New Roman"/>
          <w:bCs/>
          <w:kern w:val="24"/>
          <w:lang w:eastAsia="ru-RU"/>
        </w:rPr>
        <w:t>»</w:t>
      </w:r>
      <w:r w:rsidR="00495236" w:rsidRPr="00F805EA">
        <w:rPr>
          <w:rFonts w:eastAsia="Times New Roman"/>
          <w:bCs/>
          <w:kern w:val="24"/>
          <w:lang w:eastAsia="ru-RU"/>
        </w:rPr>
        <w:t>.</w:t>
      </w:r>
    </w:p>
    <w:p w:rsidR="00495236" w:rsidRPr="00C66AB9" w:rsidRDefault="003067CB" w:rsidP="003067CB">
      <w:pPr>
        <w:ind w:firstLine="567"/>
        <w:jc w:val="both"/>
        <w:rPr>
          <w:rFonts w:eastAsia="Times New Roman"/>
          <w:bCs/>
          <w:kern w:val="24"/>
          <w:lang w:eastAsia="ru-RU"/>
        </w:rPr>
      </w:pPr>
      <w:r w:rsidRPr="00C66AB9">
        <w:rPr>
          <w:rFonts w:eastAsia="Times New Roman"/>
          <w:bCs/>
          <w:kern w:val="24"/>
          <w:lang w:eastAsia="ru-RU"/>
        </w:rPr>
        <w:t>Актуальность программы обусловлена тем, что происходит сближение содержания программы с требованиями жизни. В настоящее время возникает необходимость в новых подходах к преподаванию эстетических искусств, способных решать современные задачи творческого восприятия и развития личности в целом. В системе эстетического, творческого воспитания подрастающего поколения особая роль принадлежит изобразительному искусству и художественному творчеству. Умение видеть и понимать красоту окружающего мира, способствует воспитанию культуры чувств, развитию художественно-эстетического вкуса, трудовой и творческой активности, воспитывает целеустремленность, усидчивость, чувство взаимопомощи, дает возможность творческой самореализации личности. Программа направлена на то, чтобы через искусство приобщить детей к творчеству. Дети знакомятся с разнообразием нетрадиционных способов рисования, их особенностями, многообразием материалов, используемых в рисовании, учатся на основе полученных знаний создавать свои рисунки. Таким образом, развивается творческая личность, способная применять свои знания и умения в различных ситуациях.</w:t>
      </w:r>
    </w:p>
    <w:p w:rsidR="000B01E2" w:rsidRPr="00C66AB9" w:rsidRDefault="000C60C6" w:rsidP="00DC10BB">
      <w:pPr>
        <w:ind w:firstLine="567"/>
        <w:jc w:val="both"/>
        <w:rPr>
          <w:rFonts w:eastAsia="Times New Roman"/>
          <w:lang w:eastAsia="ru-RU"/>
        </w:rPr>
      </w:pPr>
      <w:r w:rsidRPr="00C66AB9">
        <w:rPr>
          <w:rFonts w:eastAsia="Times New Roman"/>
          <w:lang w:eastAsia="ru-RU"/>
        </w:rPr>
        <w:t xml:space="preserve">Предлагаемая </w:t>
      </w:r>
      <w:r w:rsidR="00DC10BB" w:rsidRPr="00C66AB9">
        <w:rPr>
          <w:rFonts w:eastAsia="Times New Roman"/>
          <w:lang w:eastAsia="ru-RU"/>
        </w:rPr>
        <w:t xml:space="preserve">адаптированная </w:t>
      </w:r>
      <w:r w:rsidRPr="00C66AB9">
        <w:rPr>
          <w:rFonts w:eastAsia="Times New Roman"/>
          <w:lang w:eastAsia="ru-RU"/>
        </w:rPr>
        <w:t xml:space="preserve">дополнительная общеобразовательная </w:t>
      </w:r>
      <w:r w:rsidR="00DC10BB" w:rsidRPr="00C66AB9">
        <w:rPr>
          <w:rFonts w:eastAsia="Times New Roman"/>
          <w:lang w:eastAsia="ru-RU"/>
        </w:rPr>
        <w:t xml:space="preserve">общеразвивающая </w:t>
      </w:r>
      <w:r w:rsidR="00174D51" w:rsidRPr="00C66AB9">
        <w:rPr>
          <w:rFonts w:eastAsia="Times New Roman"/>
          <w:lang w:eastAsia="ru-RU"/>
        </w:rPr>
        <w:t>программа объединения</w:t>
      </w:r>
      <w:r w:rsidR="003067CB" w:rsidRPr="00C66AB9">
        <w:rPr>
          <w:rFonts w:eastAsia="Times New Roman"/>
          <w:lang w:eastAsia="ru-RU"/>
        </w:rPr>
        <w:t xml:space="preserve"> «Акварелька»</w:t>
      </w:r>
      <w:r w:rsidRPr="00C66AB9">
        <w:rPr>
          <w:rFonts w:eastAsia="Times New Roman"/>
          <w:lang w:eastAsia="ru-RU"/>
        </w:rPr>
        <w:t xml:space="preserve"> изобразительно - декоративного творчества первого года о</w:t>
      </w:r>
      <w:r w:rsidR="00BD684A" w:rsidRPr="00C66AB9">
        <w:rPr>
          <w:rFonts w:eastAsia="Times New Roman"/>
          <w:lang w:eastAsia="ru-RU"/>
        </w:rPr>
        <w:t xml:space="preserve">бучения, реализуемая для детей </w:t>
      </w:r>
      <w:r w:rsidR="00121E5A" w:rsidRPr="00C66AB9">
        <w:rPr>
          <w:rFonts w:eastAsia="Times New Roman"/>
          <w:lang w:eastAsia="ru-RU"/>
        </w:rPr>
        <w:t>11-15 лет,</w:t>
      </w:r>
      <w:r w:rsidRPr="00C66AB9">
        <w:rPr>
          <w:rFonts w:eastAsia="Times New Roman"/>
          <w:lang w:eastAsia="ru-RU"/>
        </w:rPr>
        <w:t xml:space="preserve"> рассчитана на </w:t>
      </w:r>
      <w:r w:rsidR="00F83BD5">
        <w:rPr>
          <w:rFonts w:eastAsia="Times New Roman"/>
          <w:lang w:eastAsia="ru-RU"/>
        </w:rPr>
        <w:t>2</w:t>
      </w:r>
      <w:r w:rsidRPr="00C66AB9">
        <w:rPr>
          <w:rFonts w:eastAsia="Times New Roman"/>
          <w:lang w:eastAsia="ru-RU"/>
        </w:rPr>
        <w:t xml:space="preserve"> год</w:t>
      </w:r>
      <w:r w:rsidR="00F83BD5">
        <w:rPr>
          <w:rFonts w:eastAsia="Times New Roman"/>
          <w:lang w:eastAsia="ru-RU"/>
        </w:rPr>
        <w:t>а</w:t>
      </w:r>
      <w:r w:rsidRPr="00C66AB9">
        <w:rPr>
          <w:rFonts w:eastAsia="Times New Roman"/>
          <w:lang w:eastAsia="ru-RU"/>
        </w:rPr>
        <w:t xml:space="preserve"> и разработана на основе ФГОС</w:t>
      </w:r>
      <w:r w:rsidR="00E817C1" w:rsidRPr="00C66AB9">
        <w:rPr>
          <w:rFonts w:eastAsia="Times New Roman"/>
          <w:lang w:eastAsia="ru-RU"/>
        </w:rPr>
        <w:t>.</w:t>
      </w:r>
      <w:r w:rsidR="00D87961" w:rsidRPr="00C66AB9">
        <w:rPr>
          <w:rFonts w:eastAsia="Times New Roman"/>
          <w:lang w:eastAsia="ru-RU"/>
        </w:rPr>
        <w:t xml:space="preserve"> </w:t>
      </w:r>
    </w:p>
    <w:p w:rsidR="00DC10BB" w:rsidRPr="00C66AB9" w:rsidRDefault="000C60C6" w:rsidP="00DC10BB">
      <w:pPr>
        <w:ind w:firstLine="567"/>
        <w:jc w:val="both"/>
      </w:pPr>
      <w:r w:rsidRPr="00C66AB9">
        <w:rPr>
          <w:rFonts w:eastAsia="Times New Roman"/>
          <w:lang w:eastAsia="ru-RU"/>
        </w:rPr>
        <w:t xml:space="preserve">Направленность программы: художественная, </w:t>
      </w:r>
      <w:r w:rsidRPr="00C66AB9">
        <w:t>нацелена на духовно-нравственное развитие личности</w:t>
      </w:r>
      <w:r w:rsidRPr="00C66AB9">
        <w:rPr>
          <w:rFonts w:eastAsia="Times New Roman"/>
          <w:lang w:eastAsia="ru-RU"/>
        </w:rPr>
        <w:t xml:space="preserve">. Уровень сложности программы: стартовый. </w:t>
      </w:r>
      <w:r w:rsidRPr="00C66AB9">
        <w:t xml:space="preserve">Занятия проводятся во второй половине дня 1 раз в неделю по </w:t>
      </w:r>
      <w:r w:rsidR="00121E5A" w:rsidRPr="00C66AB9">
        <w:t>2</w:t>
      </w:r>
      <w:r w:rsidRPr="00C66AB9">
        <w:t xml:space="preserve"> час</w:t>
      </w:r>
      <w:r w:rsidR="00121E5A" w:rsidRPr="00C66AB9">
        <w:t>а</w:t>
      </w:r>
      <w:r w:rsidRPr="00C66AB9">
        <w:t xml:space="preserve">. </w:t>
      </w:r>
    </w:p>
    <w:p w:rsidR="00DC10BB" w:rsidRPr="00C66AB9" w:rsidRDefault="000C60C6" w:rsidP="00DC10BB">
      <w:pPr>
        <w:ind w:firstLine="567"/>
        <w:jc w:val="both"/>
      </w:pPr>
      <w:r w:rsidRPr="00C66AB9">
        <w:rPr>
          <w:rFonts w:eastAsia="Times New Roman"/>
          <w:lang w:eastAsia="ru-RU"/>
        </w:rPr>
        <w:t xml:space="preserve">Программа преследует следующую </w:t>
      </w:r>
      <w:r w:rsidRPr="00C66AB9">
        <w:rPr>
          <w:rFonts w:eastAsia="Times New Roman"/>
          <w:b/>
          <w:lang w:eastAsia="ru-RU"/>
        </w:rPr>
        <w:t>цель:</w:t>
      </w:r>
      <w:r w:rsidR="00DC10BB" w:rsidRPr="00C66AB9">
        <w:t xml:space="preserve"> с</w:t>
      </w:r>
      <w:r w:rsidRPr="00C66AB9">
        <w:t>оздание условий образовательного пространства, способствующего проявлению задатков, творчества обучающихся через изобразительное искусство, а так же воспитание творческой личности, способной реализовать свой потенциал нетрадиционными средствами изобразительного искусства.</w:t>
      </w:r>
      <w:r w:rsidR="00BD684A" w:rsidRPr="00C66AB9">
        <w:t xml:space="preserve"> </w:t>
      </w:r>
    </w:p>
    <w:p w:rsidR="000C60C6" w:rsidRPr="00C66AB9" w:rsidRDefault="000C60C6" w:rsidP="00DC10BB">
      <w:pPr>
        <w:ind w:firstLine="567"/>
        <w:jc w:val="both"/>
        <w:rPr>
          <w:b/>
        </w:rPr>
      </w:pPr>
      <w:r w:rsidRPr="00C66AB9">
        <w:t xml:space="preserve">Достижение этой цели обеспечено посредством следующих </w:t>
      </w:r>
      <w:r w:rsidR="00DC10BB" w:rsidRPr="00C66AB9">
        <w:rPr>
          <w:b/>
        </w:rPr>
        <w:t>задач.</w:t>
      </w:r>
    </w:p>
    <w:p w:rsidR="00AF14A9" w:rsidRPr="00C66AB9" w:rsidRDefault="00AF14A9" w:rsidP="00DC10BB">
      <w:pPr>
        <w:shd w:val="clear" w:color="auto" w:fill="FFFFFF"/>
        <w:ind w:firstLine="567"/>
        <w:jc w:val="both"/>
        <w:rPr>
          <w:rFonts w:eastAsia="Times New Roman"/>
          <w:b/>
          <w:color w:val="000000"/>
          <w:lang w:eastAsia="ru-RU"/>
        </w:rPr>
      </w:pPr>
      <w:r w:rsidRPr="00C66AB9">
        <w:rPr>
          <w:b/>
        </w:rPr>
        <w:t>Обучающие:</w:t>
      </w:r>
      <w:r w:rsidRPr="00C66AB9">
        <w:rPr>
          <w:rFonts w:eastAsia="Times New Roman"/>
          <w:b/>
          <w:color w:val="000000"/>
          <w:lang w:eastAsia="ru-RU"/>
        </w:rPr>
        <w:t xml:space="preserve"> </w:t>
      </w:r>
    </w:p>
    <w:p w:rsidR="00AF14A9" w:rsidRPr="00C66AB9" w:rsidRDefault="00DC10BB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п</w:t>
      </w:r>
      <w:r w:rsidR="00AF14A9" w:rsidRPr="00C66AB9">
        <w:rPr>
          <w:rFonts w:eastAsia="Times New Roman"/>
          <w:color w:val="000000"/>
          <w:lang w:eastAsia="ru-RU"/>
        </w:rPr>
        <w:t>ознакомить детей с возможностями изобразительного и декоративно-прикладного искусства как средства выражения чувств и отношений к окружающему миру;</w:t>
      </w:r>
    </w:p>
    <w:p w:rsidR="00AF14A9" w:rsidRPr="00C66AB9" w:rsidRDefault="00DC10BB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н</w:t>
      </w:r>
      <w:r w:rsidR="00AF14A9" w:rsidRPr="00C66AB9">
        <w:rPr>
          <w:rFonts w:eastAsia="Times New Roman"/>
          <w:color w:val="000000"/>
          <w:lang w:eastAsia="ru-RU"/>
        </w:rPr>
        <w:t>аучить восприятию и отображения цвета и формы предметов;</w:t>
      </w:r>
    </w:p>
    <w:p w:rsidR="00AF14A9" w:rsidRPr="00C66AB9" w:rsidRDefault="00DC10BB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с</w:t>
      </w:r>
      <w:r w:rsidR="00AF14A9" w:rsidRPr="00C66AB9">
        <w:rPr>
          <w:rFonts w:eastAsia="Times New Roman"/>
          <w:color w:val="000000"/>
          <w:lang w:eastAsia="ru-RU"/>
        </w:rPr>
        <w:t>формировать представление о различных техниках художественного творчества;</w:t>
      </w:r>
    </w:p>
    <w:p w:rsidR="00AF14A9" w:rsidRPr="00C66AB9" w:rsidRDefault="00DC10BB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д</w:t>
      </w:r>
      <w:r w:rsidR="00AF14A9" w:rsidRPr="00C66AB9">
        <w:rPr>
          <w:rFonts w:eastAsia="Times New Roman"/>
          <w:color w:val="000000"/>
          <w:lang w:eastAsia="ru-RU"/>
        </w:rPr>
        <w:t>ать дополнительные знания в области литературы, окружающего мира, музыки и т.д. при проведении интегрированных занятий;</w:t>
      </w:r>
    </w:p>
    <w:p w:rsidR="00AF14A9" w:rsidRPr="00C66AB9" w:rsidRDefault="000D132A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н</w:t>
      </w:r>
      <w:r w:rsidR="00AF14A9" w:rsidRPr="00C66AB9">
        <w:rPr>
          <w:rFonts w:eastAsia="Times New Roman"/>
          <w:color w:val="000000"/>
          <w:lang w:eastAsia="ru-RU"/>
        </w:rPr>
        <w:t>аучи</w:t>
      </w:r>
      <w:r w:rsidR="0050357F" w:rsidRPr="00C66AB9">
        <w:rPr>
          <w:rFonts w:eastAsia="Times New Roman"/>
          <w:color w:val="000000"/>
          <w:lang w:eastAsia="ru-RU"/>
        </w:rPr>
        <w:t>ть детей создавать выразительные</w:t>
      </w:r>
      <w:r w:rsidR="00AF14A9" w:rsidRPr="00C66AB9">
        <w:rPr>
          <w:rFonts w:eastAsia="Times New Roman"/>
          <w:color w:val="000000"/>
          <w:lang w:eastAsia="ru-RU"/>
        </w:rPr>
        <w:t xml:space="preserve"> образы;</w:t>
      </w:r>
    </w:p>
    <w:p w:rsidR="00DC10BB" w:rsidRPr="00C66AB9" w:rsidRDefault="000D132A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о</w:t>
      </w:r>
      <w:r w:rsidR="00DC10BB" w:rsidRPr="00C66AB9">
        <w:rPr>
          <w:rFonts w:eastAsia="Times New Roman"/>
          <w:color w:val="000000"/>
          <w:lang w:eastAsia="ru-RU"/>
        </w:rPr>
        <w:t>бучить</w:t>
      </w:r>
      <w:r w:rsidR="00AF14A9" w:rsidRPr="00C66AB9">
        <w:rPr>
          <w:rFonts w:eastAsia="Times New Roman"/>
          <w:color w:val="000000"/>
          <w:lang w:eastAsia="ru-RU"/>
        </w:rPr>
        <w:t xml:space="preserve"> разнообразным изобразительным приемам, </w:t>
      </w:r>
      <w:r w:rsidR="00DC10BB" w:rsidRPr="00C66AB9">
        <w:rPr>
          <w:rFonts w:eastAsia="Times New Roman"/>
          <w:color w:val="000000"/>
          <w:lang w:eastAsia="ru-RU"/>
        </w:rPr>
        <w:t>познакомить</w:t>
      </w:r>
      <w:r w:rsidR="00AF14A9" w:rsidRPr="00C66AB9">
        <w:rPr>
          <w:rFonts w:eastAsia="Times New Roman"/>
          <w:color w:val="000000"/>
          <w:lang w:eastAsia="ru-RU"/>
        </w:rPr>
        <w:t xml:space="preserve"> с</w:t>
      </w:r>
      <w:r w:rsidR="00D574FA" w:rsidRPr="00C66AB9">
        <w:rPr>
          <w:rFonts w:eastAsia="Times New Roman"/>
          <w:color w:val="000000"/>
          <w:lang w:eastAsia="ru-RU"/>
        </w:rPr>
        <w:t xml:space="preserve"> принадлежностями для рисования;</w:t>
      </w:r>
    </w:p>
    <w:p w:rsidR="00AF14A9" w:rsidRPr="00C66AB9" w:rsidRDefault="00DC10BB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 xml:space="preserve"> - помочь освоить детям различные виды нетрадиционной художественной деятельности</w:t>
      </w:r>
      <w:r w:rsidR="0050357F" w:rsidRPr="00C66AB9">
        <w:rPr>
          <w:rFonts w:eastAsia="Times New Roman"/>
          <w:color w:val="000000"/>
          <w:lang w:eastAsia="ru-RU"/>
        </w:rPr>
        <w:t>.</w:t>
      </w:r>
      <w:r w:rsidRPr="00C66AB9">
        <w:rPr>
          <w:rFonts w:eastAsia="Times New Roman"/>
          <w:color w:val="000000"/>
          <w:lang w:eastAsia="ru-RU"/>
        </w:rPr>
        <w:t xml:space="preserve"> </w:t>
      </w:r>
    </w:p>
    <w:p w:rsidR="00AF14A9" w:rsidRPr="00C66AB9" w:rsidRDefault="00AF14A9" w:rsidP="00DC10BB">
      <w:pPr>
        <w:ind w:firstLine="567"/>
        <w:jc w:val="both"/>
        <w:rPr>
          <w:b/>
        </w:rPr>
      </w:pPr>
      <w:r w:rsidRPr="00C66AB9">
        <w:rPr>
          <w:b/>
        </w:rPr>
        <w:t>Воспитательные:</w:t>
      </w:r>
    </w:p>
    <w:p w:rsidR="00AF14A9" w:rsidRPr="00C66AB9" w:rsidRDefault="00D574FA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lastRenderedPageBreak/>
        <w:t>-с</w:t>
      </w:r>
      <w:r w:rsidR="00AF14A9" w:rsidRPr="00C66AB9">
        <w:rPr>
          <w:rFonts w:eastAsia="Times New Roman"/>
          <w:color w:val="000000"/>
          <w:lang w:eastAsia="ru-RU"/>
        </w:rPr>
        <w:t>формировать у детей устойчивый интерес к художественному труду, усидчивость, настойчивость;</w:t>
      </w:r>
    </w:p>
    <w:p w:rsidR="00AF14A9" w:rsidRPr="00C66AB9" w:rsidRDefault="00D574FA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ф</w:t>
      </w:r>
      <w:r w:rsidR="00AF14A9" w:rsidRPr="00C66AB9">
        <w:rPr>
          <w:rFonts w:eastAsia="Times New Roman"/>
          <w:color w:val="000000"/>
          <w:lang w:eastAsia="ru-RU"/>
        </w:rPr>
        <w:t>ормировать творческую направленность личности;</w:t>
      </w:r>
    </w:p>
    <w:p w:rsidR="00AF14A9" w:rsidRPr="00C66AB9" w:rsidRDefault="00AF14A9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</w:t>
      </w:r>
      <w:r w:rsidR="00D574FA" w:rsidRPr="00C66AB9">
        <w:rPr>
          <w:rFonts w:eastAsia="Times New Roman"/>
          <w:color w:val="000000"/>
          <w:lang w:eastAsia="ru-RU"/>
        </w:rPr>
        <w:t xml:space="preserve"> в</w:t>
      </w:r>
      <w:r w:rsidRPr="00C66AB9">
        <w:rPr>
          <w:rFonts w:eastAsia="Times New Roman"/>
          <w:color w:val="000000"/>
          <w:lang w:eastAsia="ru-RU"/>
        </w:rPr>
        <w:t>оспитывать любовь к искусству.</w:t>
      </w:r>
    </w:p>
    <w:p w:rsidR="00AF14A9" w:rsidRPr="00C66AB9" w:rsidRDefault="00D87961" w:rsidP="00D87961">
      <w:pPr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 xml:space="preserve">- </w:t>
      </w:r>
      <w:r w:rsidR="00D574FA" w:rsidRPr="00C66AB9">
        <w:rPr>
          <w:rFonts w:eastAsia="Times New Roman"/>
          <w:color w:val="000000"/>
          <w:lang w:eastAsia="ru-RU"/>
        </w:rPr>
        <w:t>в</w:t>
      </w:r>
      <w:r w:rsidR="00DC10BB" w:rsidRPr="00C66AB9">
        <w:rPr>
          <w:rFonts w:eastAsia="Times New Roman"/>
          <w:color w:val="000000"/>
          <w:lang w:eastAsia="ru-RU"/>
        </w:rPr>
        <w:t>оспитывать художественный вкус, уме</w:t>
      </w:r>
      <w:r w:rsidRPr="00C66AB9">
        <w:rPr>
          <w:rFonts w:eastAsia="Times New Roman"/>
          <w:color w:val="000000"/>
          <w:lang w:eastAsia="ru-RU"/>
        </w:rPr>
        <w:t>ние понимать цветовые сочетания.</w:t>
      </w:r>
    </w:p>
    <w:p w:rsidR="00AA280F" w:rsidRPr="00C66AB9" w:rsidRDefault="00AA280F" w:rsidP="00D87961">
      <w:pPr>
        <w:jc w:val="both"/>
        <w:rPr>
          <w:rFonts w:eastAsia="Times New Roman"/>
          <w:color w:val="000000"/>
          <w:lang w:eastAsia="ru-RU"/>
        </w:rPr>
      </w:pPr>
    </w:p>
    <w:p w:rsidR="00AA280F" w:rsidRPr="00C66AB9" w:rsidRDefault="00495236" w:rsidP="00AA280F">
      <w:pPr>
        <w:jc w:val="both"/>
      </w:pPr>
      <w:r w:rsidRPr="00C66AB9">
        <w:rPr>
          <w:u w:val="single"/>
        </w:rPr>
        <w:t>Направленность</w:t>
      </w:r>
      <w:r w:rsidR="00AA280F" w:rsidRPr="00C66AB9">
        <w:t xml:space="preserve"> программы: </w:t>
      </w:r>
      <w:r w:rsidR="003067CB" w:rsidRPr="00C66AB9">
        <w:t>художественно – эстетическое направление</w:t>
      </w:r>
    </w:p>
    <w:p w:rsidR="00AA280F" w:rsidRPr="00C66AB9" w:rsidRDefault="00AA280F" w:rsidP="00AA280F">
      <w:pPr>
        <w:jc w:val="both"/>
      </w:pPr>
      <w:r w:rsidRPr="00C66AB9">
        <w:rPr>
          <w:bCs/>
          <w:u w:val="single"/>
          <w:bdr w:val="none" w:sz="0" w:space="0" w:color="auto" w:frame="1"/>
        </w:rPr>
        <w:t>Срок реализации</w:t>
      </w:r>
      <w:r w:rsidRPr="00C66AB9">
        <w:rPr>
          <w:bCs/>
          <w:bdr w:val="none" w:sz="0" w:space="0" w:color="auto" w:frame="1"/>
        </w:rPr>
        <w:t xml:space="preserve"> программы</w:t>
      </w:r>
      <w:r w:rsidRPr="00C66AB9">
        <w:t xml:space="preserve">: </w:t>
      </w:r>
      <w:r w:rsidR="001A43F5">
        <w:t>2</w:t>
      </w:r>
      <w:r w:rsidR="003067CB" w:rsidRPr="00C66AB9">
        <w:t xml:space="preserve"> год</w:t>
      </w:r>
      <w:r w:rsidR="001A43F5">
        <w:t>а</w:t>
      </w:r>
    </w:p>
    <w:p w:rsidR="003067CB" w:rsidRPr="00C66AB9" w:rsidRDefault="00AA280F" w:rsidP="003067CB">
      <w:r w:rsidRPr="00C66AB9">
        <w:rPr>
          <w:u w:val="single"/>
        </w:rPr>
        <w:t>Режим работы</w:t>
      </w:r>
      <w:r w:rsidRPr="00C66AB9">
        <w:t xml:space="preserve"> объединения:</w:t>
      </w:r>
      <w:r w:rsidR="003067CB" w:rsidRPr="00C66AB9">
        <w:rPr>
          <w:b/>
        </w:rPr>
        <w:t xml:space="preserve"> </w:t>
      </w:r>
      <w:r w:rsidR="003067CB" w:rsidRPr="00C66AB9">
        <w:t>Программа составлена из расчёта следующей нагрузки детей:</w:t>
      </w:r>
    </w:p>
    <w:p w:rsidR="003067CB" w:rsidRPr="00C66AB9" w:rsidRDefault="003067CB" w:rsidP="003067CB">
      <w:r w:rsidRPr="00C66AB9">
        <w:t xml:space="preserve">- беседы, теоретические занятия, упражнения </w:t>
      </w:r>
      <w:r w:rsidR="00121E5A" w:rsidRPr="00C66AB9">
        <w:t>15</w:t>
      </w:r>
      <w:r w:rsidRPr="00C66AB9">
        <w:t xml:space="preserve"> минут;</w:t>
      </w:r>
    </w:p>
    <w:p w:rsidR="003067CB" w:rsidRPr="00C66AB9" w:rsidRDefault="003067CB" w:rsidP="003067CB">
      <w:r w:rsidRPr="00C66AB9">
        <w:t>- практические занятия –</w:t>
      </w:r>
      <w:r w:rsidR="00121E5A" w:rsidRPr="00C66AB9">
        <w:t>5</w:t>
      </w:r>
      <w:r w:rsidRPr="00C66AB9">
        <w:t>5 минут в неделю;</w:t>
      </w:r>
    </w:p>
    <w:p w:rsidR="003067CB" w:rsidRPr="00C66AB9" w:rsidRDefault="003067CB" w:rsidP="003067CB">
      <w:pPr>
        <w:rPr>
          <w:b/>
        </w:rPr>
      </w:pPr>
      <w:r w:rsidRPr="00C66AB9">
        <w:t xml:space="preserve">- индивидуальная работа – </w:t>
      </w:r>
      <w:r w:rsidR="00121E5A" w:rsidRPr="00C66AB9">
        <w:t>20</w:t>
      </w:r>
      <w:r w:rsidRPr="00C66AB9">
        <w:t xml:space="preserve"> минут в неделю.</w:t>
      </w:r>
    </w:p>
    <w:p w:rsidR="00C66AB9" w:rsidRPr="00C66AB9" w:rsidRDefault="003067CB" w:rsidP="003067CB">
      <w:r w:rsidRPr="00C66AB9">
        <w:t xml:space="preserve">Итого: </w:t>
      </w:r>
      <w:r w:rsidR="00121E5A" w:rsidRPr="00C66AB9">
        <w:t>2</w:t>
      </w:r>
      <w:r w:rsidRPr="00C66AB9">
        <w:t xml:space="preserve"> час</w:t>
      </w:r>
      <w:r w:rsidR="00121E5A" w:rsidRPr="00C66AB9">
        <w:t>а</w:t>
      </w:r>
      <w:r w:rsidRPr="00C66AB9">
        <w:t xml:space="preserve"> в неделю.</w:t>
      </w:r>
    </w:p>
    <w:p w:rsidR="00AA280F" w:rsidRDefault="00AA280F" w:rsidP="00AA280F">
      <w:pPr>
        <w:jc w:val="both"/>
      </w:pPr>
      <w:r w:rsidRPr="00C66AB9">
        <w:rPr>
          <w:u w:val="single"/>
        </w:rPr>
        <w:t>Контингент</w:t>
      </w:r>
      <w:r w:rsidRPr="00C66AB9">
        <w:t xml:space="preserve"> – </w:t>
      </w:r>
      <w:r w:rsidR="007F4FB7">
        <w:t xml:space="preserve">обучающиеся </w:t>
      </w:r>
      <w:r w:rsidR="006F456B" w:rsidRPr="00C66AB9">
        <w:t>второй ступени</w:t>
      </w:r>
      <w:r w:rsidRPr="00C66AB9">
        <w:t>, уч</w:t>
      </w:r>
      <w:r w:rsidR="009400E1">
        <w:t xml:space="preserve">ащиеся </w:t>
      </w:r>
      <w:r w:rsidRPr="00C66AB9">
        <w:t xml:space="preserve"> </w:t>
      </w:r>
      <w:r w:rsidR="006C2A05">
        <w:t>6</w:t>
      </w:r>
      <w:r w:rsidR="006F456B" w:rsidRPr="00C66AB9">
        <w:t>-х классов</w:t>
      </w:r>
      <w:r w:rsidRPr="00C66AB9">
        <w:t>.</w:t>
      </w:r>
    </w:p>
    <w:p w:rsidR="00C66AB9" w:rsidRPr="00C66AB9" w:rsidRDefault="00C66AB9" w:rsidP="00AA280F">
      <w:pPr>
        <w:jc w:val="both"/>
      </w:pPr>
    </w:p>
    <w:p w:rsidR="00D87961" w:rsidRPr="00C66AB9" w:rsidRDefault="00D87961" w:rsidP="00D87961">
      <w:pPr>
        <w:ind w:firstLine="567"/>
        <w:jc w:val="both"/>
        <w:rPr>
          <w:rFonts w:eastAsia="Times New Roman"/>
          <w:lang w:eastAsia="ru-RU"/>
        </w:rPr>
      </w:pPr>
      <w:r w:rsidRPr="00C66AB9">
        <w:rPr>
          <w:rFonts w:eastAsia="Times New Roman"/>
          <w:lang w:eastAsia="ru-RU"/>
        </w:rPr>
        <w:t>Нетрадиционный подход к выполнению изображения дает толчок развитию детского интеллекта, подталкивает творческую активность ребенка, учит нестандартно мыслить. Возникают новые идеи, связанные с комбинациями разных материалов, ребенок начинает экспериментировать, творить. Рисование нетрадиционными способами, увлекательная, завораживающая деятельность. Это огромная возможность для детей думать, пробовать, искать, экспериментировать, а самое главное, самовыражаться.</w:t>
      </w:r>
    </w:p>
    <w:p w:rsidR="00D87961" w:rsidRPr="00C66AB9" w:rsidRDefault="00D87961" w:rsidP="00D87961">
      <w:pPr>
        <w:ind w:firstLine="567"/>
        <w:jc w:val="both"/>
        <w:rPr>
          <w:rFonts w:eastAsia="Times New Roman"/>
          <w:lang w:eastAsia="ru-RU"/>
        </w:rPr>
      </w:pPr>
      <w:r w:rsidRPr="00C66AB9">
        <w:rPr>
          <w:rFonts w:eastAsia="Times New Roman"/>
          <w:lang w:eastAsia="ru-RU"/>
        </w:rPr>
        <w:t>Нетрадиционные техники рисования - это настоящее пламя творчества, это толчок к развитию воображения, проявлению самостоятельности, инициативы, выражения индивидуальности.</w:t>
      </w:r>
    </w:p>
    <w:p w:rsidR="00D87961" w:rsidRPr="00C66AB9" w:rsidRDefault="00D87961" w:rsidP="00D87961">
      <w:pPr>
        <w:ind w:firstLine="567"/>
        <w:jc w:val="both"/>
        <w:rPr>
          <w:rFonts w:eastAsia="Times New Roman"/>
          <w:lang w:eastAsia="ru-RU"/>
        </w:rPr>
      </w:pPr>
      <w:r w:rsidRPr="00C66AB9">
        <w:rPr>
          <w:rFonts w:eastAsia="Times New Roman"/>
          <w:lang w:eastAsia="ru-RU"/>
        </w:rPr>
        <w:t>Важное условие развития ребенка – не только оригинальное задание, но и использование нетрадиционного бросового материала и нестандартных изобразительных технологий. Все занятия в разработанной мной программе носят творческий характер.</w:t>
      </w:r>
    </w:p>
    <w:p w:rsidR="00D87961" w:rsidRPr="00C66AB9" w:rsidRDefault="00D87961" w:rsidP="00174D51">
      <w:pPr>
        <w:ind w:firstLine="567"/>
        <w:jc w:val="both"/>
        <w:rPr>
          <w:rFonts w:eastAsia="Times New Roman"/>
          <w:lang w:eastAsia="ru-RU"/>
        </w:rPr>
      </w:pPr>
      <w:r w:rsidRPr="00C66AB9">
        <w:rPr>
          <w:rFonts w:eastAsia="Times New Roman"/>
          <w:lang w:eastAsia="ru-RU"/>
        </w:rPr>
        <w:t>Проведение занятий с использованием нетрадиционных техник по этой программе: развивает уверенность в своих силах. Способству</w:t>
      </w:r>
      <w:r w:rsidR="002265EA" w:rsidRPr="00C66AB9">
        <w:rPr>
          <w:rFonts w:eastAsia="Times New Roman"/>
          <w:lang w:eastAsia="ru-RU"/>
        </w:rPr>
        <w:t>ет снятию детских страхов. Учит</w:t>
      </w:r>
      <w:r w:rsidRPr="00C66AB9">
        <w:rPr>
          <w:rFonts w:eastAsia="Times New Roman"/>
          <w:lang w:eastAsia="ru-RU"/>
        </w:rPr>
        <w:t xml:space="preserve"> свободно выражать свой замысел, работать с разнообразными художественными, природными и бросовыми материалами. Развивает мелкую моторику рук. Побуждает к творческим поискам и решениям. Развивает творческие способности, воображение и полёт фантазии. Во время работы ребята получают эстетическое удовольствие. Воспитывается уверенность в своих творческих возможностях, через использование ра</w:t>
      </w:r>
      <w:r w:rsidR="00174D51" w:rsidRPr="00C66AB9">
        <w:rPr>
          <w:rFonts w:eastAsia="Times New Roman"/>
          <w:lang w:eastAsia="ru-RU"/>
        </w:rPr>
        <w:t>зличных изобразительных техник.</w:t>
      </w:r>
    </w:p>
    <w:p w:rsidR="000C60C6" w:rsidRPr="00C66AB9" w:rsidRDefault="00AF14A9" w:rsidP="00DC10BB">
      <w:pPr>
        <w:autoSpaceDE w:val="0"/>
        <w:autoSpaceDN w:val="0"/>
        <w:adjustRightInd w:val="0"/>
        <w:jc w:val="both"/>
      </w:pPr>
      <w:r w:rsidRPr="00C66AB9">
        <w:rPr>
          <w:rFonts w:eastAsia="TimesNewRomanPS-BoldMT"/>
        </w:rPr>
        <w:t xml:space="preserve">Реализация этих задач </w:t>
      </w:r>
      <w:r w:rsidR="000C60C6" w:rsidRPr="00C66AB9">
        <w:rPr>
          <w:rFonts w:eastAsia="TimesNewRomanPS-BoldMT"/>
        </w:rPr>
        <w:t xml:space="preserve">осуществляется на основе следующих </w:t>
      </w:r>
      <w:r w:rsidR="000C60C6" w:rsidRPr="00C66AB9">
        <w:rPr>
          <w:rFonts w:eastAsia="TimesNewRomanPS-BoldItalicMT"/>
          <w:b/>
          <w:bCs/>
          <w:iCs/>
        </w:rPr>
        <w:t>принципов:</w:t>
      </w:r>
    </w:p>
    <w:p w:rsidR="000C60C6" w:rsidRPr="00C66AB9" w:rsidRDefault="000C60C6" w:rsidP="00DC10BB">
      <w:pPr>
        <w:autoSpaceDE w:val="0"/>
        <w:autoSpaceDN w:val="0"/>
        <w:adjustRightInd w:val="0"/>
        <w:jc w:val="both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Cs/>
          <w:iCs/>
        </w:rPr>
        <w:t>- принцип деятельности;</w:t>
      </w:r>
    </w:p>
    <w:p w:rsidR="000C60C6" w:rsidRPr="00C66AB9" w:rsidRDefault="000C60C6" w:rsidP="00DC10BB">
      <w:pPr>
        <w:autoSpaceDE w:val="0"/>
        <w:autoSpaceDN w:val="0"/>
        <w:adjustRightInd w:val="0"/>
        <w:jc w:val="both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Cs/>
          <w:iCs/>
        </w:rPr>
        <w:t>- принцип психологической комфортности;</w:t>
      </w:r>
    </w:p>
    <w:p w:rsidR="000C60C6" w:rsidRPr="00C66AB9" w:rsidRDefault="000C60C6" w:rsidP="00DC10BB">
      <w:pPr>
        <w:autoSpaceDE w:val="0"/>
        <w:autoSpaceDN w:val="0"/>
        <w:adjustRightInd w:val="0"/>
        <w:jc w:val="both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Cs/>
          <w:iCs/>
        </w:rPr>
        <w:t>- принцип вариативности;</w:t>
      </w:r>
    </w:p>
    <w:p w:rsidR="000C60C6" w:rsidRPr="00C66AB9" w:rsidRDefault="000C60C6" w:rsidP="00DC10BB">
      <w:pPr>
        <w:autoSpaceDE w:val="0"/>
        <w:autoSpaceDN w:val="0"/>
        <w:adjustRightInd w:val="0"/>
        <w:jc w:val="both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Cs/>
          <w:iCs/>
        </w:rPr>
        <w:t>- принцип творчества.</w:t>
      </w:r>
    </w:p>
    <w:p w:rsidR="004071F8" w:rsidRPr="00C66AB9" w:rsidRDefault="004071F8" w:rsidP="00174D51">
      <w:pPr>
        <w:autoSpaceDE w:val="0"/>
        <w:autoSpaceDN w:val="0"/>
        <w:adjustRightInd w:val="0"/>
        <w:ind w:firstLine="708"/>
        <w:jc w:val="center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/>
          <w:bCs/>
          <w:iCs/>
        </w:rPr>
        <w:t>Формы проведения занятий</w:t>
      </w:r>
    </w:p>
    <w:p w:rsidR="000C60C6" w:rsidRDefault="000C60C6" w:rsidP="004071F8">
      <w:pPr>
        <w:autoSpaceDE w:val="0"/>
        <w:autoSpaceDN w:val="0"/>
        <w:adjustRightInd w:val="0"/>
        <w:ind w:firstLine="708"/>
        <w:jc w:val="both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Cs/>
          <w:iCs/>
        </w:rPr>
        <w:t>Эффективность организации программы способствует использование различных</w:t>
      </w:r>
      <w:r w:rsidR="004071F8" w:rsidRPr="00C66AB9">
        <w:rPr>
          <w:rFonts w:eastAsia="TimesNewRomanPS-BoldItalicMT"/>
          <w:bCs/>
          <w:iCs/>
        </w:rPr>
        <w:t xml:space="preserve"> </w:t>
      </w:r>
      <w:r w:rsidRPr="00C66AB9">
        <w:rPr>
          <w:rFonts w:eastAsia="TimesNewRomanPS-BoldItalicMT"/>
          <w:bCs/>
          <w:iCs/>
        </w:rPr>
        <w:t>форм проведения занятий:</w:t>
      </w:r>
      <w:r w:rsidR="00C66AB9" w:rsidRPr="00C66AB9">
        <w:rPr>
          <w:rFonts w:eastAsia="TimesNewRomanPS-BoldItalicMT"/>
          <w:bCs/>
          <w:iCs/>
        </w:rPr>
        <w:t xml:space="preserve"> экскурсии, конкурсы, </w:t>
      </w:r>
      <w:r w:rsidR="001D0605">
        <w:rPr>
          <w:rFonts w:eastAsia="TimesNewRomanPS-BoldItalicMT"/>
          <w:bCs/>
          <w:iCs/>
        </w:rPr>
        <w:t>выставки, творческие мастерские, а также коррекционно-развивающие занятия.</w:t>
      </w:r>
    </w:p>
    <w:p w:rsidR="00381B35" w:rsidRDefault="00381B35" w:rsidP="00381B35">
      <w:pPr>
        <w:shd w:val="clear" w:color="auto" w:fill="FFFFFF"/>
        <w:jc w:val="center"/>
        <w:rPr>
          <w:rFonts w:eastAsia="Times New Roman"/>
          <w:b/>
          <w:lang w:eastAsia="ru-RU"/>
        </w:rPr>
      </w:pPr>
    </w:p>
    <w:p w:rsidR="00381B35" w:rsidRPr="00C66AB9" w:rsidRDefault="00381B35" w:rsidP="00381B35">
      <w:pPr>
        <w:shd w:val="clear" w:color="auto" w:fill="FFFFFF"/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lang w:eastAsia="ru-RU"/>
        </w:rPr>
        <w:t>Планируемые результаты</w:t>
      </w:r>
    </w:p>
    <w:p w:rsidR="00381B35" w:rsidRPr="00C66AB9" w:rsidRDefault="00381B35" w:rsidP="00381B35">
      <w:pPr>
        <w:shd w:val="clear" w:color="auto" w:fill="FFFFFF"/>
        <w:ind w:left="284"/>
        <w:jc w:val="both"/>
        <w:rPr>
          <w:rFonts w:eastAsia="Times New Roman"/>
          <w:b/>
          <w:color w:val="000000"/>
          <w:lang w:eastAsia="ru-RU"/>
        </w:rPr>
      </w:pPr>
      <w:r w:rsidRPr="00C66AB9">
        <w:rPr>
          <w:rFonts w:eastAsia="Times New Roman"/>
          <w:b/>
          <w:color w:val="000000"/>
          <w:lang w:eastAsia="ru-RU"/>
        </w:rPr>
        <w:t>Предметные результаты:</w:t>
      </w:r>
    </w:p>
    <w:p w:rsidR="00381B35" w:rsidRPr="00C66AB9" w:rsidRDefault="00381B35" w:rsidP="00381B35">
      <w:r w:rsidRPr="00C66AB9">
        <w:t>1. Организовывать свое рабочее место, правильно сидеть за столом, правильно держать альбом для рисования</w:t>
      </w:r>
    </w:p>
    <w:p w:rsidR="00381B35" w:rsidRPr="00C66AB9" w:rsidRDefault="00381B35" w:rsidP="00381B35">
      <w:r w:rsidRPr="00C66AB9">
        <w:t>2. Уметь проводить от руки вертикальные, горизонтальные и наклонные линии.</w:t>
      </w:r>
    </w:p>
    <w:p w:rsidR="00381B35" w:rsidRPr="00C66AB9" w:rsidRDefault="00381B35" w:rsidP="00381B35">
      <w:r w:rsidRPr="00C66AB9">
        <w:t>3. Уметь работать с трафаретами.</w:t>
      </w:r>
    </w:p>
    <w:p w:rsidR="00381B35" w:rsidRPr="00C66AB9" w:rsidRDefault="00381B35" w:rsidP="00381B35">
      <w:r w:rsidRPr="00C66AB9">
        <w:t>4. Раскрашивать рисунок, используя основные цвета, не выходя за контур.</w:t>
      </w:r>
    </w:p>
    <w:p w:rsidR="00381B35" w:rsidRPr="00C66AB9" w:rsidRDefault="00381B35" w:rsidP="00381B35">
      <w:r w:rsidRPr="00C66AB9">
        <w:t>5. Правильно располагать изображаемые предметы.</w:t>
      </w:r>
    </w:p>
    <w:p w:rsidR="00381B35" w:rsidRPr="00C66AB9" w:rsidRDefault="00381B35" w:rsidP="00381B35">
      <w:r w:rsidRPr="00C66AB9">
        <w:t>6. Уметь передать в рисунке основную форму предмета.</w:t>
      </w:r>
    </w:p>
    <w:p w:rsidR="00381B35" w:rsidRPr="00C66AB9" w:rsidRDefault="00381B35" w:rsidP="00381B35">
      <w:pPr>
        <w:shd w:val="clear" w:color="auto" w:fill="FFFFFF"/>
        <w:ind w:left="284"/>
        <w:jc w:val="both"/>
        <w:rPr>
          <w:rFonts w:eastAsia="Times New Roman"/>
          <w:b/>
          <w:color w:val="000000"/>
          <w:lang w:eastAsia="ru-RU"/>
        </w:rPr>
      </w:pPr>
    </w:p>
    <w:p w:rsidR="00381B35" w:rsidRPr="00C66AB9" w:rsidRDefault="00381B35" w:rsidP="00381B35">
      <w:pPr>
        <w:shd w:val="clear" w:color="auto" w:fill="FFFFFF"/>
        <w:ind w:left="284"/>
        <w:jc w:val="both"/>
      </w:pPr>
      <w:r w:rsidRPr="00C66AB9">
        <w:t>Базовые учебные действия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b/>
          <w:bCs/>
          <w:color w:val="000000"/>
          <w:lang w:eastAsia="ru-RU"/>
        </w:rPr>
        <w:t>Личностные: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осознание своих творческих возможностей;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lastRenderedPageBreak/>
        <w:t>- проявление познавательных мотивов;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понимание чувств других людей, сопереживание им.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b/>
          <w:bCs/>
          <w:color w:val="000000"/>
          <w:lang w:eastAsia="ru-RU"/>
        </w:rPr>
        <w:t>Познавательные: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осуществлять поиск и выделять конкретную информацию с помощью учителя;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строить речевые высказывания в устной форме;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оформлять свою мысль в устной форме по типу рассуждения;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включаться в творческую деятельность под руководством учителя.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b/>
          <w:bCs/>
          <w:color w:val="000000"/>
          <w:lang w:eastAsia="ru-RU"/>
        </w:rPr>
        <w:t>Коммуникативные: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формулировать собственное мнение и позицию;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задавать вопросы;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допускать возможность существования у людей различных точек зрения, в том числе не совпадающих с его собственной;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договариваться и приходить к общему решению в совместной творческой деятельности.</w:t>
      </w:r>
    </w:p>
    <w:p w:rsidR="00381B35" w:rsidRPr="00C66AB9" w:rsidRDefault="00381B35" w:rsidP="00381B35">
      <w:pPr>
        <w:shd w:val="clear" w:color="auto" w:fill="FFFFFF"/>
        <w:jc w:val="both"/>
        <w:rPr>
          <w:rFonts w:eastAsia="Times New Roman"/>
          <w:b/>
          <w:color w:val="000000"/>
          <w:lang w:eastAsia="ru-RU"/>
        </w:rPr>
      </w:pPr>
      <w:r w:rsidRPr="00C66AB9">
        <w:rPr>
          <w:rFonts w:eastAsia="Times New Roman"/>
          <w:b/>
          <w:color w:val="000000"/>
          <w:lang w:eastAsia="ru-RU"/>
        </w:rPr>
        <w:t>Регулятивные:</w:t>
      </w:r>
    </w:p>
    <w:p w:rsidR="00381B35" w:rsidRPr="00C66AB9" w:rsidRDefault="00381B35" w:rsidP="00381B35">
      <w:pPr>
        <w:shd w:val="clear" w:color="auto" w:fill="FFFFFF"/>
        <w:jc w:val="both"/>
      </w:pPr>
      <w:r w:rsidRPr="00C66AB9">
        <w:t>1.Организует рабочее место. Соблюдает режим организации внеурочной деятельности, опираясь на алгоритм под руководством учителя;</w:t>
      </w:r>
    </w:p>
    <w:p w:rsidR="00381B35" w:rsidRPr="00C66AB9" w:rsidRDefault="00381B35" w:rsidP="00381B35">
      <w:pPr>
        <w:pStyle w:val="a7"/>
        <w:spacing w:before="0" w:beforeAutospacing="0" w:after="0" w:afterAutospacing="0"/>
      </w:pPr>
      <w:r w:rsidRPr="00C66AB9">
        <w:t>2.Выполняет инструкцию и следует предложенному плану, включается в деятельность под руководством учителя;</w:t>
      </w:r>
    </w:p>
    <w:p w:rsidR="00381B35" w:rsidRPr="00C66AB9" w:rsidRDefault="00381B35" w:rsidP="00381B35">
      <w:pPr>
        <w:pStyle w:val="a7"/>
        <w:spacing w:before="0" w:beforeAutospacing="0" w:after="0" w:afterAutospacing="0"/>
      </w:pPr>
      <w:r w:rsidRPr="00C66AB9">
        <w:t>3.Участвует в учебной деятельности, оценивает результаты учебной деятельности с помощью учителя;</w:t>
      </w:r>
    </w:p>
    <w:p w:rsidR="00381B35" w:rsidRPr="00C66AB9" w:rsidRDefault="00381B35" w:rsidP="00381B35">
      <w:pPr>
        <w:pStyle w:val="a7"/>
        <w:spacing w:before="0" w:beforeAutospacing="0" w:after="0" w:afterAutospacing="0"/>
      </w:pPr>
      <w:r w:rsidRPr="00C66AB9">
        <w:t xml:space="preserve">4.Понимает смысл выполняемого действия. Соотносит свои действия и их результаты с заданными образцами по плану и вопросам учителя с помощью учителя. </w:t>
      </w:r>
    </w:p>
    <w:p w:rsidR="00381B35" w:rsidRPr="00C66AB9" w:rsidRDefault="00381B35" w:rsidP="00381B35">
      <w:pPr>
        <w:pStyle w:val="a7"/>
        <w:spacing w:before="0" w:beforeAutospacing="0" w:after="0" w:afterAutospacing="0"/>
      </w:pPr>
      <w:r w:rsidRPr="00C66AB9">
        <w:t>5. Слышит и понимает инструкцию в игровой и учебной деятельности</w:t>
      </w:r>
    </w:p>
    <w:p w:rsidR="00381B35" w:rsidRPr="00C66AB9" w:rsidRDefault="00381B35" w:rsidP="00381B35">
      <w:pPr>
        <w:pStyle w:val="a7"/>
        <w:spacing w:before="0" w:beforeAutospacing="0" w:after="0" w:afterAutospacing="0"/>
      </w:pPr>
      <w:r w:rsidRPr="00C66AB9">
        <w:t>6. Выполняет учебные задания по алгоритму</w:t>
      </w:r>
    </w:p>
    <w:p w:rsidR="00381B35" w:rsidRPr="00C66AB9" w:rsidRDefault="00381B35" w:rsidP="00381B35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</w:p>
    <w:p w:rsidR="001D0605" w:rsidRDefault="001D0605" w:rsidP="001D0605">
      <w:pPr>
        <w:pStyle w:val="a8"/>
        <w:jc w:val="center"/>
        <w:rPr>
          <w:color w:val="FF0000"/>
        </w:rPr>
      </w:pPr>
    </w:p>
    <w:p w:rsidR="00174D51" w:rsidRPr="00381B35" w:rsidRDefault="005560FE" w:rsidP="001D0605">
      <w:pPr>
        <w:pStyle w:val="a8"/>
        <w:jc w:val="center"/>
        <w:rPr>
          <w:color w:val="FF0000"/>
          <w:sz w:val="28"/>
          <w:szCs w:val="28"/>
        </w:rPr>
      </w:pPr>
      <w:r w:rsidRPr="00381B35">
        <w:rPr>
          <w:color w:val="FF0000"/>
          <w:sz w:val="28"/>
          <w:szCs w:val="28"/>
        </w:rPr>
        <w:t>2.</w:t>
      </w:r>
      <w:r w:rsidR="00174D51" w:rsidRPr="00381B35">
        <w:rPr>
          <w:color w:val="FF0000"/>
          <w:sz w:val="28"/>
          <w:szCs w:val="28"/>
        </w:rPr>
        <w:t>Содержание программы</w:t>
      </w:r>
    </w:p>
    <w:p w:rsidR="000C60C6" w:rsidRPr="00C66AB9" w:rsidRDefault="00BD684A" w:rsidP="001D0605">
      <w:pPr>
        <w:pStyle w:val="a8"/>
      </w:pPr>
      <w:r w:rsidRPr="00C66AB9">
        <w:t xml:space="preserve">Содержание программы позволяет </w:t>
      </w:r>
      <w:r w:rsidR="000C60C6" w:rsidRPr="00C66AB9">
        <w:t>сочетать групповые и индивидуальные формы работы, организуя реальное сотворчество взрослых и детей.</w:t>
      </w:r>
    </w:p>
    <w:p w:rsidR="004071F8" w:rsidRPr="00C66AB9" w:rsidRDefault="000C60C6" w:rsidP="001D0605">
      <w:pPr>
        <w:pStyle w:val="a8"/>
      </w:pPr>
      <w:r w:rsidRPr="00C66AB9">
        <w:t>При проведении занятий широка дифференц</w:t>
      </w:r>
      <w:r w:rsidR="0050357F" w:rsidRPr="00C66AB9">
        <w:t>иация по интересам, что позволяе</w:t>
      </w:r>
      <w:r w:rsidRPr="00C66AB9">
        <w:t xml:space="preserve">т учащимся выявить свои природные задатки и способности, т.е. осуществить социально-педагогическую пробу личности. При контроле знаний дифференциация углубляется и переходит в индивидуализацию обучения, что обозначает организацию учебного процесса, при котором выбор способов, приёмов, темпа обучения обусловлен индивидуальными особенностями детей. </w:t>
      </w:r>
    </w:p>
    <w:p w:rsidR="00587C23" w:rsidRPr="00C66AB9" w:rsidRDefault="00587C23" w:rsidP="001D0605">
      <w:pPr>
        <w:pStyle w:val="a8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bCs/>
          <w:color w:val="000000"/>
          <w:lang w:eastAsia="ru-RU"/>
        </w:rPr>
        <w:t>Основные виды деятельности на занятиях:</w:t>
      </w:r>
    </w:p>
    <w:p w:rsidR="00587C23" w:rsidRPr="00C66AB9" w:rsidRDefault="00587C23" w:rsidP="001D0605">
      <w:pPr>
        <w:pStyle w:val="a8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 xml:space="preserve">  -изображение рисунка на всей площади листа бумаги;</w:t>
      </w:r>
    </w:p>
    <w:p w:rsidR="00587C23" w:rsidRPr="00C66AB9" w:rsidRDefault="00587C23" w:rsidP="001D0605">
      <w:pPr>
        <w:pStyle w:val="a8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 xml:space="preserve">  -передача пропорций отдельных характерных деталей;</w:t>
      </w:r>
    </w:p>
    <w:p w:rsidR="00587C23" w:rsidRPr="00C66AB9" w:rsidRDefault="00587C23" w:rsidP="001D0605">
      <w:pPr>
        <w:pStyle w:val="a8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 xml:space="preserve">  -подбор оттенков, смешивание гуаши для получения новых цветов и оттенков;</w:t>
      </w:r>
    </w:p>
    <w:p w:rsidR="00587C23" w:rsidRPr="00C66AB9" w:rsidRDefault="00587C23" w:rsidP="001D0605">
      <w:pPr>
        <w:pStyle w:val="a8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 xml:space="preserve">  - расположение изображения на листе бумаги;</w:t>
      </w:r>
    </w:p>
    <w:p w:rsidR="00587C23" w:rsidRPr="00C66AB9" w:rsidRDefault="00587C23" w:rsidP="001D0605">
      <w:pPr>
        <w:pStyle w:val="a8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приготовление смесей для рисования в различных техниках;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работа кистью при рисовании линий в разных направлениях;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строить планы по всему листу;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-изображение узких и широких полос (концом кисти, плашмя), кольца, дуги, точки;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-украшение основ (чередование, простейшая симметрия цветовых пятен геометрического узора);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-создание элементов узоров всем ворсом кисти и его кончиком;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рисование простым карандашом, цветными мелками, восковыми мелками, цветными карандашами, свечой;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рисование ребром картона, ватными палочками, смятой бумагой, губкой, и любыми другими подручными средствами;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-сочетание знакомых техник и освоение новых;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-построение композиции в геометрических формах;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-размещение объектов в соответствии с особенностями их формы, величины, протяженности;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-создание композиции в зависимости от сюжета;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-изменение формы и взаимного размещения объектов в соответствии с их сюжетными действиями;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-изображение предметов дальнего и близкого плана без изменения их размеров;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lastRenderedPageBreak/>
        <w:t>- освоение многоплановости в композиции;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-нахождение главных и второстепенных элементов;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-упражнение кисти руки с закреплением правильного положения при рисовании горизонтальных и вертикальных линий карандашом и красками;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рисования широких и тонких линий;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 xml:space="preserve"> - равномерное размещение однородных элементов по всей плоскости или в центре листа;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объединение образов в сюжет на общей основе;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создание декоративных рисунков или эскизов декорированных изделий (посуда, маски, лепные орнаменты, здания и пр.).</w:t>
      </w:r>
    </w:p>
    <w:p w:rsidR="002265EA" w:rsidRDefault="002265EA" w:rsidP="004071F8">
      <w:pPr>
        <w:spacing w:after="200" w:line="276" w:lineRule="auto"/>
        <w:ind w:left="1068"/>
        <w:contextualSpacing/>
        <w:jc w:val="both"/>
        <w:rPr>
          <w:rFonts w:eastAsia="Calibri"/>
          <w:b/>
          <w:i/>
          <w:color w:val="FF0000"/>
          <w:lang w:eastAsia="en-US"/>
        </w:rPr>
      </w:pPr>
    </w:p>
    <w:p w:rsidR="00381B35" w:rsidRDefault="00381B35" w:rsidP="004071F8">
      <w:pPr>
        <w:spacing w:after="200" w:line="276" w:lineRule="auto"/>
        <w:ind w:left="1068"/>
        <w:contextualSpacing/>
        <w:jc w:val="both"/>
        <w:rPr>
          <w:rFonts w:eastAsia="Calibri"/>
          <w:b/>
          <w:i/>
          <w:color w:val="FF0000"/>
          <w:lang w:eastAsia="en-US"/>
        </w:rPr>
      </w:pPr>
    </w:p>
    <w:p w:rsidR="00381B35" w:rsidRPr="00C66AB9" w:rsidRDefault="00381B35" w:rsidP="004071F8">
      <w:pPr>
        <w:spacing w:after="200" w:line="276" w:lineRule="auto"/>
        <w:ind w:left="1068"/>
        <w:contextualSpacing/>
        <w:jc w:val="both"/>
        <w:rPr>
          <w:rFonts w:eastAsia="Calibri"/>
          <w:b/>
          <w:i/>
          <w:color w:val="FF0000"/>
          <w:lang w:eastAsia="en-US"/>
        </w:rPr>
      </w:pPr>
    </w:p>
    <w:p w:rsidR="00127273" w:rsidRPr="00381B35" w:rsidRDefault="00381B35" w:rsidP="00127273">
      <w:pPr>
        <w:jc w:val="center"/>
        <w:rPr>
          <w:rFonts w:eastAsia="Times New Roman"/>
          <w:b/>
          <w:color w:val="FF0000"/>
          <w:sz w:val="28"/>
          <w:szCs w:val="28"/>
          <w:lang w:eastAsia="ru-RU"/>
        </w:rPr>
      </w:pPr>
      <w:r w:rsidRPr="00381B35">
        <w:rPr>
          <w:rFonts w:eastAsia="Times New Roman"/>
          <w:b/>
          <w:color w:val="FF0000"/>
          <w:sz w:val="28"/>
          <w:szCs w:val="28"/>
          <w:lang w:eastAsia="ru-RU"/>
        </w:rPr>
        <w:t xml:space="preserve"> </w:t>
      </w:r>
      <w:r w:rsidR="00127273" w:rsidRPr="00381B35">
        <w:rPr>
          <w:rFonts w:eastAsia="Times New Roman"/>
          <w:b/>
          <w:color w:val="FF0000"/>
          <w:sz w:val="28"/>
          <w:szCs w:val="28"/>
          <w:lang w:eastAsia="ru-RU"/>
        </w:rPr>
        <w:t>Учебный план</w:t>
      </w:r>
      <w:r w:rsidR="00F9558A" w:rsidRPr="00381B35">
        <w:rPr>
          <w:rFonts w:eastAsia="Times New Roman"/>
          <w:b/>
          <w:color w:val="FF0000"/>
          <w:sz w:val="28"/>
          <w:szCs w:val="28"/>
          <w:lang w:eastAsia="ru-RU"/>
        </w:rPr>
        <w:t xml:space="preserve"> </w:t>
      </w:r>
    </w:p>
    <w:tbl>
      <w:tblPr>
        <w:tblStyle w:val="1"/>
        <w:tblW w:w="10598" w:type="dxa"/>
        <w:tblLayout w:type="fixed"/>
        <w:tblLook w:val="04A0" w:firstRow="1" w:lastRow="0" w:firstColumn="1" w:lastColumn="0" w:noHBand="0" w:noVBand="1"/>
      </w:tblPr>
      <w:tblGrid>
        <w:gridCol w:w="484"/>
        <w:gridCol w:w="3026"/>
        <w:gridCol w:w="1418"/>
        <w:gridCol w:w="1417"/>
        <w:gridCol w:w="1418"/>
        <w:gridCol w:w="2835"/>
      </w:tblGrid>
      <w:tr w:rsidR="00127273" w:rsidRPr="00C66AB9" w:rsidTr="00127273">
        <w:tc>
          <w:tcPr>
            <w:tcW w:w="484" w:type="dxa"/>
            <w:vMerge w:val="restart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3026" w:type="dxa"/>
            <w:vMerge w:val="restart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Название раздела, темы</w:t>
            </w:r>
          </w:p>
        </w:tc>
        <w:tc>
          <w:tcPr>
            <w:tcW w:w="4253" w:type="dxa"/>
            <w:gridSpan w:val="3"/>
          </w:tcPr>
          <w:p w:rsidR="00127273" w:rsidRPr="00C66AB9" w:rsidRDefault="00127273" w:rsidP="0012727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835" w:type="dxa"/>
            <w:vMerge w:val="restart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Форма аттестации и контроля</w:t>
            </w:r>
          </w:p>
        </w:tc>
      </w:tr>
      <w:tr w:rsidR="00127273" w:rsidRPr="00C66AB9" w:rsidTr="00127273">
        <w:tc>
          <w:tcPr>
            <w:tcW w:w="484" w:type="dxa"/>
            <w:vMerge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026" w:type="dxa"/>
            <w:vMerge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127273" w:rsidRPr="00C66AB9" w:rsidRDefault="00127273" w:rsidP="0012727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теория</w:t>
            </w:r>
          </w:p>
        </w:tc>
        <w:tc>
          <w:tcPr>
            <w:tcW w:w="1418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практика</w:t>
            </w:r>
          </w:p>
        </w:tc>
        <w:tc>
          <w:tcPr>
            <w:tcW w:w="2835" w:type="dxa"/>
            <w:vMerge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27273" w:rsidRPr="00C66AB9" w:rsidTr="00127273">
        <w:tc>
          <w:tcPr>
            <w:tcW w:w="484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3026" w:type="dxa"/>
          </w:tcPr>
          <w:p w:rsidR="00127273" w:rsidRPr="00C66AB9" w:rsidRDefault="002265EA" w:rsidP="002265EA">
            <w:pPr>
              <w:jc w:val="both"/>
            </w:pPr>
            <w:r w:rsidRPr="00C66AB9">
              <w:t>Осенние прогулки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835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промежуточная</w:t>
            </w:r>
          </w:p>
        </w:tc>
      </w:tr>
      <w:tr w:rsidR="00127273" w:rsidRPr="00C66AB9" w:rsidTr="00127273">
        <w:tc>
          <w:tcPr>
            <w:tcW w:w="484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3026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t>Новогодняя сказка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835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текущая</w:t>
            </w:r>
          </w:p>
        </w:tc>
      </w:tr>
      <w:tr w:rsidR="00127273" w:rsidRPr="00C66AB9" w:rsidTr="00127273">
        <w:tc>
          <w:tcPr>
            <w:tcW w:w="484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3026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t>Забавные игрушки и животные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835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2265EA" w:rsidRPr="00C66AB9">
              <w:rPr>
                <w:rFonts w:eastAsia="Times New Roman"/>
                <w:color w:val="000000"/>
                <w:lang w:eastAsia="ru-RU"/>
              </w:rPr>
              <w:t>текущая</w:t>
            </w:r>
          </w:p>
        </w:tc>
      </w:tr>
      <w:tr w:rsidR="002265EA" w:rsidRPr="00C66AB9" w:rsidTr="00127273">
        <w:tc>
          <w:tcPr>
            <w:tcW w:w="484" w:type="dxa"/>
          </w:tcPr>
          <w:p w:rsidR="002265EA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3026" w:type="dxa"/>
          </w:tcPr>
          <w:p w:rsidR="002265EA" w:rsidRPr="00C66AB9" w:rsidRDefault="002265EA" w:rsidP="002265EA">
            <w:pPr>
              <w:jc w:val="both"/>
            </w:pPr>
            <w:r w:rsidRPr="00C66AB9">
              <w:t>Лучик солнца</w:t>
            </w:r>
          </w:p>
          <w:p w:rsidR="002265EA" w:rsidRPr="00C66AB9" w:rsidRDefault="002265EA" w:rsidP="002265EA">
            <w:pPr>
              <w:jc w:val="both"/>
            </w:pPr>
            <w:r w:rsidRPr="00C66AB9">
              <w:t>золотой</w:t>
            </w:r>
          </w:p>
        </w:tc>
        <w:tc>
          <w:tcPr>
            <w:tcW w:w="1418" w:type="dxa"/>
          </w:tcPr>
          <w:p w:rsidR="002265EA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417" w:type="dxa"/>
          </w:tcPr>
          <w:p w:rsidR="002265EA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2265EA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835" w:type="dxa"/>
          </w:tcPr>
          <w:p w:rsidR="002265EA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итоговая</w:t>
            </w:r>
          </w:p>
        </w:tc>
      </w:tr>
      <w:tr w:rsidR="00127273" w:rsidRPr="00C66AB9" w:rsidTr="00127273">
        <w:tc>
          <w:tcPr>
            <w:tcW w:w="484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026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ИТОГО ЧАСОВ</w:t>
            </w:r>
          </w:p>
        </w:tc>
        <w:tc>
          <w:tcPr>
            <w:tcW w:w="1418" w:type="dxa"/>
          </w:tcPr>
          <w:p w:rsidR="00127273" w:rsidRPr="00C66AB9" w:rsidRDefault="008A6731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1417" w:type="dxa"/>
          </w:tcPr>
          <w:p w:rsidR="00127273" w:rsidRPr="00C66AB9" w:rsidRDefault="008A6731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</w:tcPr>
          <w:p w:rsidR="00127273" w:rsidRPr="00C66AB9" w:rsidRDefault="008A6731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2835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06617B" w:rsidRPr="00C66AB9" w:rsidRDefault="0006617B" w:rsidP="000C60C6">
      <w:pPr>
        <w:jc w:val="both"/>
      </w:pPr>
    </w:p>
    <w:p w:rsidR="005E2CFA" w:rsidRPr="00C66AB9" w:rsidRDefault="005E2CFA" w:rsidP="00381B35">
      <w:pPr>
        <w:tabs>
          <w:tab w:val="left" w:pos="5865"/>
        </w:tabs>
        <w:spacing w:line="360" w:lineRule="auto"/>
        <w:jc w:val="center"/>
        <w:outlineLvl w:val="0"/>
        <w:rPr>
          <w:b/>
        </w:rPr>
      </w:pPr>
      <w:r w:rsidRPr="00C66AB9">
        <w:rPr>
          <w:b/>
        </w:rPr>
        <w:t>Содержание программы</w:t>
      </w:r>
    </w:p>
    <w:tbl>
      <w:tblPr>
        <w:tblW w:w="1119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978"/>
        <w:gridCol w:w="3260"/>
        <w:gridCol w:w="4961"/>
      </w:tblGrid>
      <w:tr w:rsidR="005E2CFA" w:rsidRPr="00C66AB9" w:rsidTr="0006617B">
        <w:trPr>
          <w:trHeight w:val="32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center"/>
              <w:rPr>
                <w:b/>
              </w:rPr>
            </w:pPr>
            <w:r w:rsidRPr="00C66AB9">
              <w:rPr>
                <w:b/>
              </w:rPr>
              <w:t>раздел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center"/>
              <w:rPr>
                <w:b/>
              </w:rPr>
            </w:pPr>
            <w:r w:rsidRPr="00C66AB9">
              <w:rPr>
                <w:b/>
              </w:rPr>
              <w:t>Объем знаний и умений</w:t>
            </w:r>
          </w:p>
        </w:tc>
      </w:tr>
      <w:tr w:rsidR="005E2CFA" w:rsidRPr="00C66AB9" w:rsidTr="0006617B">
        <w:trPr>
          <w:trHeight w:val="148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CFA" w:rsidRPr="00C66AB9" w:rsidRDefault="005E2CFA" w:rsidP="0006617B">
            <w:pPr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  <w:rPr>
                <w:b/>
              </w:rPr>
            </w:pPr>
            <w:r w:rsidRPr="00C66AB9">
              <w:rPr>
                <w:b/>
              </w:rPr>
              <w:t>теоретические</w:t>
            </w:r>
          </w:p>
          <w:p w:rsidR="005E2CFA" w:rsidRPr="00C66AB9" w:rsidRDefault="005E2CFA" w:rsidP="0006617B">
            <w:pPr>
              <w:jc w:val="both"/>
              <w:rPr>
                <w:b/>
              </w:rPr>
            </w:pPr>
            <w:r w:rsidRPr="00C66AB9">
              <w:rPr>
                <w:b/>
              </w:rPr>
              <w:t>знания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  <w:rPr>
                <w:b/>
              </w:rPr>
            </w:pPr>
            <w:r w:rsidRPr="00C66AB9">
              <w:rPr>
                <w:b/>
              </w:rPr>
              <w:t>практические</w:t>
            </w:r>
          </w:p>
          <w:p w:rsidR="005E2CFA" w:rsidRPr="00C66AB9" w:rsidRDefault="005E2CFA" w:rsidP="0006617B">
            <w:pPr>
              <w:jc w:val="both"/>
              <w:rPr>
                <w:b/>
              </w:rPr>
            </w:pPr>
            <w:r w:rsidRPr="00C66AB9">
              <w:rPr>
                <w:b/>
              </w:rPr>
              <w:t>умения</w:t>
            </w:r>
          </w:p>
        </w:tc>
      </w:tr>
      <w:tr w:rsidR="005E2CFA" w:rsidRPr="00C66AB9" w:rsidTr="0006617B">
        <w:trPr>
          <w:trHeight w:val="6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</w:pPr>
            <w:r w:rsidRPr="00C66AB9">
              <w:t xml:space="preserve">Осенние </w:t>
            </w:r>
          </w:p>
          <w:p w:rsidR="005E2CFA" w:rsidRPr="00C66AB9" w:rsidRDefault="005E2CFA" w:rsidP="0006617B">
            <w:pPr>
              <w:jc w:val="both"/>
            </w:pPr>
            <w:r w:rsidRPr="00C66AB9">
              <w:t>прогулки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изобразительные материалы:</w:t>
            </w:r>
            <w:r w:rsidRPr="00C66AB9">
              <w:t xml:space="preserve"> краски, карандаши, фломастеры,</w:t>
            </w:r>
            <w:r w:rsidR="006D7E0A">
              <w:t>пастель,</w:t>
            </w:r>
            <w:r w:rsidRPr="00C66AB9">
              <w:t xml:space="preserve"> сухая кисть, бумага, природный материал;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 xml:space="preserve">способ изображения: </w:t>
            </w:r>
            <w:r w:rsidRPr="00C66AB9">
              <w:t>рисование по сырому, сухая кисть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цвет:</w:t>
            </w:r>
            <w:r w:rsidRPr="00C66AB9">
              <w:t xml:space="preserve"> знание цветов</w:t>
            </w:r>
            <w:r w:rsidR="006D7E0A">
              <w:t>ой гаммы</w:t>
            </w:r>
            <w:r w:rsidRPr="00C66AB9">
              <w:t xml:space="preserve"> осенней палитр</w:t>
            </w:r>
            <w:r w:rsidR="006D7E0A">
              <w:t>ы (23 цветовые палитры</w:t>
            </w:r>
            <w:r w:rsidRPr="00C66AB9">
              <w:t>);</w:t>
            </w:r>
          </w:p>
          <w:p w:rsidR="005E2CFA" w:rsidRPr="00C66AB9" w:rsidRDefault="005E2CFA" w:rsidP="006D7E0A">
            <w:r w:rsidRPr="00C66AB9">
              <w:rPr>
                <w:u w:val="single"/>
              </w:rPr>
              <w:t>образ</w:t>
            </w:r>
            <w:r w:rsidRPr="00C66AB9">
              <w:t xml:space="preserve">: </w:t>
            </w:r>
            <w:r w:rsidR="006D7E0A">
              <w:t>умение добиться многослойного эффекта</w:t>
            </w:r>
            <w:r w:rsidRPr="00C66AB9"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изобразительные инструменты</w:t>
            </w:r>
            <w:r w:rsidRPr="00C66AB9">
              <w:t xml:space="preserve">: умение правильно держать карандаш и кисть; умение работать кистью, </w:t>
            </w:r>
            <w:r w:rsidR="006D7E0A">
              <w:t xml:space="preserve">пастелью, </w:t>
            </w:r>
            <w:r w:rsidRPr="00C66AB9">
              <w:t>уметь работать с прир. материалом</w:t>
            </w:r>
            <w:r w:rsidR="006D7E0A">
              <w:t>, гуашью</w:t>
            </w:r>
            <w:r w:rsidRPr="00C66AB9">
              <w:t xml:space="preserve"> и соблюдать при выполнении работы т/б;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рисование</w:t>
            </w:r>
            <w:r w:rsidRPr="00C66AB9">
              <w:t xml:space="preserve"> точными </w:t>
            </w:r>
            <w:r w:rsidR="006D7E0A" w:rsidRPr="00C66AB9">
              <w:t>движениями</w:t>
            </w:r>
            <w:r w:rsidRPr="00C66AB9">
              <w:t xml:space="preserve"> </w:t>
            </w:r>
            <w:r w:rsidR="006D7E0A">
              <w:t>без</w:t>
            </w:r>
            <w:r w:rsidRPr="00C66AB9">
              <w:t xml:space="preserve"> выход</w:t>
            </w:r>
            <w:r w:rsidR="006D7E0A">
              <w:t>а</w:t>
            </w:r>
            <w:r w:rsidRPr="00C66AB9">
              <w:t xml:space="preserve"> за контур;</w:t>
            </w:r>
          </w:p>
          <w:p w:rsidR="005E2CFA" w:rsidRPr="00C66AB9" w:rsidRDefault="005E2CFA" w:rsidP="00D0274B"/>
        </w:tc>
      </w:tr>
      <w:tr w:rsidR="005E2CFA" w:rsidRPr="00C66AB9" w:rsidTr="0006617B">
        <w:trPr>
          <w:trHeight w:val="64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</w:pPr>
            <w:r w:rsidRPr="00C66AB9">
              <w:t>Новогодняя сказка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форма</w:t>
            </w:r>
            <w:r w:rsidRPr="00C66AB9">
              <w:t>: знание основ</w:t>
            </w:r>
            <w:r w:rsidR="007E696D" w:rsidRPr="00C66AB9">
              <w:t xml:space="preserve"> цветового </w:t>
            </w:r>
            <w:r w:rsidR="001D4EFF">
              <w:t xml:space="preserve">холодного </w:t>
            </w:r>
            <w:r w:rsidR="007E696D" w:rsidRPr="00C66AB9">
              <w:t>спектра</w:t>
            </w:r>
            <w:r w:rsidRPr="00C66AB9">
              <w:t>;</w:t>
            </w:r>
          </w:p>
          <w:p w:rsidR="005E2CFA" w:rsidRPr="00C66AB9" w:rsidRDefault="005E2CFA" w:rsidP="0006617B">
            <w:r w:rsidRPr="00C66AB9">
              <w:t xml:space="preserve">ознакомление с </w:t>
            </w:r>
            <w:r w:rsidR="001D4EFF">
              <w:t>геометрическими формами</w:t>
            </w:r>
            <w:r w:rsidRPr="00C66AB9">
              <w:t>.</w:t>
            </w:r>
          </w:p>
          <w:p w:rsidR="005E2CFA" w:rsidRPr="00C66AB9" w:rsidRDefault="005E2CFA" w:rsidP="001D4EFF">
            <w:r w:rsidRPr="00C66AB9">
              <w:rPr>
                <w:u w:val="single"/>
              </w:rPr>
              <w:t>изобразительные материалы:</w:t>
            </w:r>
            <w:r w:rsidRPr="00C66AB9">
              <w:t xml:space="preserve"> цветная бумага, цветной картон, </w:t>
            </w:r>
            <w:r w:rsidR="001D4EFF">
              <w:t>резак</w:t>
            </w:r>
            <w:r w:rsidR="007E696D" w:rsidRPr="00C66AB9">
              <w:t xml:space="preserve">, </w:t>
            </w:r>
            <w:r w:rsidR="001D4EFF">
              <w:t>простой карандаш</w:t>
            </w:r>
            <w:r w:rsidR="007E696D" w:rsidRPr="00C66AB9">
              <w:t xml:space="preserve">, </w:t>
            </w:r>
            <w:r w:rsidR="001D4EFF">
              <w:t>вырезки из различных печатных изданий</w:t>
            </w:r>
            <w:r w:rsidRPr="00C66AB9">
              <w:t xml:space="preserve">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1D4EFF" w:rsidP="0006617B">
            <w:r>
              <w:rPr>
                <w:u w:val="single"/>
              </w:rPr>
              <w:t>вырезание</w:t>
            </w:r>
            <w:r w:rsidR="005E2CFA" w:rsidRPr="00C66AB9">
              <w:t xml:space="preserve"> </w:t>
            </w:r>
            <w:r w:rsidR="005E2CFA" w:rsidRPr="00C66AB9">
              <w:rPr>
                <w:i/>
              </w:rPr>
              <w:t xml:space="preserve"> </w:t>
            </w:r>
            <w:r w:rsidR="005E2CFA" w:rsidRPr="00C66AB9">
              <w:t>волнообразной, дугообразной линии, зигзага, спирали, круга и овала;</w:t>
            </w:r>
          </w:p>
          <w:p w:rsidR="005E2CFA" w:rsidRPr="00C66AB9" w:rsidRDefault="005E2CFA" w:rsidP="0006617B">
            <w:pPr>
              <w:rPr>
                <w:u w:val="single"/>
              </w:rPr>
            </w:pPr>
            <w:r w:rsidRPr="00C66AB9">
              <w:rPr>
                <w:u w:val="single"/>
              </w:rPr>
              <w:t>умение</w:t>
            </w:r>
            <w:r w:rsidRPr="00C66AB9">
              <w:t xml:space="preserve"> аккуратно работать с клеем, </w:t>
            </w:r>
            <w:r w:rsidR="001D4EFF">
              <w:t xml:space="preserve">резаком, </w:t>
            </w:r>
            <w:r w:rsidRPr="00C66AB9">
              <w:t>пользоваться салфеткой;</w:t>
            </w:r>
          </w:p>
          <w:p w:rsidR="001D4EFF" w:rsidRDefault="007E696D" w:rsidP="001D4EFF">
            <w:r w:rsidRPr="00C66AB9">
              <w:rPr>
                <w:u w:val="single"/>
              </w:rPr>
              <w:t>рисование</w:t>
            </w:r>
            <w:r w:rsidR="005E2CFA" w:rsidRPr="00C66AB9">
              <w:rPr>
                <w:u w:val="single"/>
              </w:rPr>
              <w:t>:</w:t>
            </w:r>
            <w:r w:rsidR="005E2CFA" w:rsidRPr="00C66AB9">
              <w:t xml:space="preserve"> прием </w:t>
            </w:r>
            <w:r w:rsidR="001D4EFF">
              <w:t xml:space="preserve">протягивания </w:t>
            </w:r>
            <w:r w:rsidRPr="00C66AB9">
              <w:t>хаотичными движениями и дополнение рисунка.</w:t>
            </w:r>
          </w:p>
          <w:p w:rsidR="005E2CFA" w:rsidRPr="00C66AB9" w:rsidRDefault="005E2CFA" w:rsidP="001D4EFF">
            <w:r w:rsidRPr="00C66AB9">
              <w:t xml:space="preserve"> </w:t>
            </w:r>
          </w:p>
        </w:tc>
      </w:tr>
      <w:tr w:rsidR="005E2CFA" w:rsidRPr="00C66AB9" w:rsidTr="0006617B">
        <w:trPr>
          <w:trHeight w:val="6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</w:pPr>
            <w:r w:rsidRPr="00C66AB9">
              <w:t>Забавные игрушки и животные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D0274B" w:rsidP="0006617B">
            <w:r w:rsidRPr="00C66AB9">
              <w:rPr>
                <w:u w:val="single"/>
              </w:rPr>
              <w:t>О</w:t>
            </w:r>
            <w:r>
              <w:rPr>
                <w:u w:val="single"/>
              </w:rPr>
              <w:t xml:space="preserve">тработка </w:t>
            </w:r>
            <w:r w:rsidRPr="00D0274B">
              <w:t>в</w:t>
            </w:r>
            <w:r w:rsidR="005E2CFA" w:rsidRPr="00C66AB9">
              <w:t xml:space="preserve"> техник</w:t>
            </w:r>
            <w:r>
              <w:t>е</w:t>
            </w:r>
            <w:r w:rsidR="005E2CFA" w:rsidRPr="00C66AB9">
              <w:t xml:space="preserve"> </w:t>
            </w:r>
            <w:r w:rsidR="007E696D" w:rsidRPr="00C66AB9">
              <w:t>пуантилизм и пластилиновая живопись</w:t>
            </w:r>
            <w:r w:rsidR="005E2CFA" w:rsidRPr="00C66AB9">
              <w:t>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lastRenderedPageBreak/>
              <w:t>способ изображения:</w:t>
            </w:r>
            <w:r w:rsidR="000B4092" w:rsidRPr="00C66AB9">
              <w:t xml:space="preserve"> </w:t>
            </w:r>
            <w:r w:rsidRPr="00C66AB9">
              <w:t>пластилино</w:t>
            </w:r>
            <w:r w:rsidR="000B4092" w:rsidRPr="00C66AB9">
              <w:t>вая живопись</w:t>
            </w:r>
            <w:r w:rsidRPr="00C66AB9">
              <w:t>;</w:t>
            </w:r>
          </w:p>
          <w:p w:rsidR="005E2CFA" w:rsidRPr="00C66AB9" w:rsidRDefault="000B4092" w:rsidP="0006617B">
            <w:r w:rsidRPr="00C66AB9">
              <w:t>мыльные пузыри, р/по смятой бумаге, печать пятном, узнавание по контуру</w:t>
            </w:r>
            <w:r w:rsidR="005E2CFA" w:rsidRPr="00C66AB9"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lastRenderedPageBreak/>
              <w:t>рисование</w:t>
            </w:r>
            <w:r w:rsidRPr="00C66AB9">
              <w:t xml:space="preserve"> </w:t>
            </w:r>
            <w:r w:rsidR="007E696D" w:rsidRPr="00C66AB9">
              <w:t>ладошками</w:t>
            </w:r>
            <w:r w:rsidR="000B4092" w:rsidRPr="00C66AB9">
              <w:t xml:space="preserve"> движениями различных </w:t>
            </w:r>
            <w:r w:rsidRPr="00C66AB9">
              <w:t xml:space="preserve">линий в разных направлениях; </w:t>
            </w:r>
            <w:r w:rsidRPr="00C66AB9">
              <w:lastRenderedPageBreak/>
              <w:t>упражнение в рисовании коротких линий-штрихов</w:t>
            </w:r>
            <w:r w:rsidR="000B4092" w:rsidRPr="00C66AB9">
              <w:t>, пятна</w:t>
            </w:r>
            <w:r w:rsidR="002265EA" w:rsidRPr="00C66AB9">
              <w:t>;</w:t>
            </w:r>
          </w:p>
          <w:p w:rsidR="005E2CFA" w:rsidRDefault="005E2CFA" w:rsidP="0006617B">
            <w:r w:rsidRPr="00C66AB9">
              <w:rPr>
                <w:u w:val="single"/>
              </w:rPr>
              <w:t>изобразительные инструменты</w:t>
            </w:r>
            <w:r w:rsidRPr="00C66AB9">
              <w:t>:</w:t>
            </w:r>
            <w:r w:rsidRPr="00C66AB9">
              <w:rPr>
                <w:i/>
              </w:rPr>
              <w:t xml:space="preserve"> </w:t>
            </w:r>
            <w:r w:rsidRPr="00C66AB9">
              <w:t>упражнение в работе с ножницами</w:t>
            </w:r>
            <w:r w:rsidR="000B4092" w:rsidRPr="00C66AB9">
              <w:t>, пластилином, смятой бумагой, печатями.</w:t>
            </w:r>
          </w:p>
          <w:p w:rsidR="00D0274B" w:rsidRPr="00C66AB9" w:rsidRDefault="00D0274B" w:rsidP="00D0274B">
            <w:r w:rsidRPr="00D0274B">
              <w:rPr>
                <w:u w:val="single"/>
              </w:rPr>
              <w:t>лепка:</w:t>
            </w:r>
            <w:r w:rsidRPr="00D0274B">
              <w:t xml:space="preserve"> владение элементарными приемами - скатывание круглой формы, раскатывание, присоединение, расплющивание, углубление с помощью пальца;</w:t>
            </w:r>
          </w:p>
          <w:p w:rsidR="00D0274B" w:rsidRPr="00C66AB9" w:rsidRDefault="00D0274B" w:rsidP="0006617B"/>
        </w:tc>
      </w:tr>
      <w:tr w:rsidR="005E2CFA" w:rsidRPr="00C66AB9" w:rsidTr="0006617B">
        <w:trPr>
          <w:trHeight w:val="6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</w:pPr>
            <w:r w:rsidRPr="00C66AB9">
              <w:lastRenderedPageBreak/>
              <w:t>Лучик солнца</w:t>
            </w:r>
          </w:p>
          <w:p w:rsidR="005E2CFA" w:rsidRPr="00C66AB9" w:rsidRDefault="005E2CFA" w:rsidP="0006617B">
            <w:pPr>
              <w:jc w:val="both"/>
            </w:pPr>
            <w:r w:rsidRPr="00C66AB9">
              <w:t>золотой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цвет</w:t>
            </w:r>
            <w:r w:rsidRPr="00C66AB9">
              <w:t>: основные и дополнительные цвета и их оттенки;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 xml:space="preserve">сравнение предметов по величине: </w:t>
            </w:r>
            <w:r w:rsidRPr="00C66AB9">
              <w:t>больше-меньше, выше-ниже, длиннее-короче, дальше-ближе;</w:t>
            </w:r>
          </w:p>
          <w:p w:rsidR="005E2CFA" w:rsidRPr="00C66AB9" w:rsidRDefault="005E2CFA" w:rsidP="000B4092">
            <w:r w:rsidRPr="00C66AB9">
              <w:rPr>
                <w:u w:val="single"/>
              </w:rPr>
              <w:t xml:space="preserve"> способ изображения:</w:t>
            </w:r>
            <w:r w:rsidRPr="00C66AB9">
              <w:t xml:space="preserve"> </w:t>
            </w:r>
            <w:r w:rsidR="000B4092" w:rsidRPr="00C66AB9">
              <w:t>размывка по мокрой бумаге, разбрызгивание, р/ватными палочками и жесткой кистью, печать смятой бумагой, восковые мелки +акварель, аппликация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изобразительные инструменты</w:t>
            </w:r>
            <w:r w:rsidRPr="00C66AB9">
              <w:t>: координаци</w:t>
            </w:r>
            <w:r w:rsidR="000B4092" w:rsidRPr="00C66AB9">
              <w:t xml:space="preserve">я рук при работе с карандашом, </w:t>
            </w:r>
            <w:r w:rsidRPr="00C66AB9">
              <w:t>красками</w:t>
            </w:r>
            <w:r w:rsidR="000B4092" w:rsidRPr="00C66AB9">
              <w:t>, восковыми мелками, жесткой кистью</w:t>
            </w:r>
            <w:r w:rsidRPr="00C66AB9">
              <w:t>; умение правильно держать ножницы и работать ими; рисование с помощью «печаток»;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рисование</w:t>
            </w:r>
            <w:r w:rsidRPr="00C66AB9">
              <w:t>: владение формообразующими движениями;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аппликация</w:t>
            </w:r>
            <w:r w:rsidRPr="00C66AB9">
              <w:t>: составление картинки из готовых форм и приклеивание; составление узора на полосе.</w:t>
            </w:r>
          </w:p>
        </w:tc>
      </w:tr>
    </w:tbl>
    <w:p w:rsidR="000C60C6" w:rsidRPr="00C66AB9" w:rsidRDefault="000C60C6" w:rsidP="000C60C6"/>
    <w:p w:rsidR="0074754F" w:rsidRPr="00381B35" w:rsidRDefault="00DF4700" w:rsidP="000B4092">
      <w:pPr>
        <w:jc w:val="center"/>
        <w:rPr>
          <w:rFonts w:eastAsia="Times New Roman"/>
          <w:b/>
          <w:bCs/>
          <w:caps/>
          <w:color w:val="FF0000"/>
          <w:lang w:eastAsia="ru-RU"/>
        </w:rPr>
      </w:pPr>
      <w:r w:rsidRPr="00381B35">
        <w:rPr>
          <w:rFonts w:eastAsia="Times New Roman"/>
          <w:b/>
          <w:bCs/>
          <w:caps/>
          <w:color w:val="FF0000"/>
          <w:lang w:eastAsia="ru-RU"/>
        </w:rPr>
        <w:t>календарно-</w:t>
      </w:r>
      <w:r w:rsidR="000C60C6" w:rsidRPr="00381B35">
        <w:rPr>
          <w:rFonts w:eastAsia="Times New Roman"/>
          <w:b/>
          <w:bCs/>
          <w:caps/>
          <w:color w:val="FF0000"/>
          <w:lang w:eastAsia="ru-RU"/>
        </w:rPr>
        <w:t>тематическое планирование</w:t>
      </w:r>
      <w:r w:rsidR="000B4092" w:rsidRPr="00381B35">
        <w:rPr>
          <w:rFonts w:eastAsia="Times New Roman"/>
          <w:b/>
          <w:bCs/>
          <w:caps/>
          <w:color w:val="FF0000"/>
          <w:lang w:eastAsia="ru-RU"/>
        </w:rPr>
        <w:t xml:space="preserve"> </w:t>
      </w:r>
    </w:p>
    <w:tbl>
      <w:tblPr>
        <w:tblW w:w="1119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51"/>
        <w:gridCol w:w="8222"/>
        <w:gridCol w:w="850"/>
        <w:gridCol w:w="1276"/>
      </w:tblGrid>
      <w:tr w:rsidR="006A1B80" w:rsidRPr="00C66AB9" w:rsidTr="00B27D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both"/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center"/>
            </w:pPr>
            <w:r w:rsidRPr="00C66AB9">
              <w:t>тема 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center"/>
            </w:pPr>
            <w:r w:rsidRPr="00C66AB9">
              <w:t>часы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center"/>
            </w:pPr>
            <w:r w:rsidRPr="00C66AB9">
              <w:t>Формы контроля</w:t>
            </w:r>
          </w:p>
        </w:tc>
      </w:tr>
      <w:tr w:rsidR="006A1B80" w:rsidRPr="00C66AB9" w:rsidTr="00B27D63">
        <w:trPr>
          <w:trHeight w:val="70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center"/>
              <w:rPr>
                <w:b/>
              </w:rPr>
            </w:pPr>
            <w:r w:rsidRPr="00C66AB9">
              <w:rPr>
                <w:b/>
              </w:rPr>
              <w:t>раздел «Осенние прогулки»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6A1B80" w:rsidRPr="00C66AB9" w:rsidTr="00B27D63">
        <w:trPr>
          <w:trHeight w:val="1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both"/>
            </w:pPr>
            <w:r w:rsidRPr="00C66AB9">
              <w:t xml:space="preserve">1 чет. </w:t>
            </w:r>
          </w:p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both"/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jc w:val="both"/>
            </w:pPr>
            <w:r w:rsidRPr="00C66AB9">
              <w:t>1. Наши краски и палитра</w:t>
            </w:r>
            <w:r w:rsidR="001A43F5">
              <w:t xml:space="preserve"> (работа с пастелью</w:t>
            </w:r>
            <w:r w:rsidRPr="00C66AB9">
              <w:t>).</w:t>
            </w:r>
          </w:p>
          <w:p w:rsidR="006A1B80" w:rsidRPr="00C66AB9" w:rsidRDefault="001A43F5" w:rsidP="00BD684A">
            <w:pPr>
              <w:tabs>
                <w:tab w:val="left" w:pos="5865"/>
              </w:tabs>
              <w:jc w:val="both"/>
            </w:pPr>
            <w:r>
              <w:t>2.</w:t>
            </w:r>
            <w:r w:rsidR="006A1B80" w:rsidRPr="00C66AB9">
              <w:t xml:space="preserve">Краски и листья. (Техника </w:t>
            </w:r>
            <w:r>
              <w:t>набрызга</w:t>
            </w:r>
            <w:r w:rsidR="006A1B80" w:rsidRPr="00C66AB9">
              <w:t xml:space="preserve">. </w:t>
            </w:r>
            <w:r>
              <w:rPr>
                <w:rFonts w:eastAsia="Times New Roman"/>
                <w:lang w:eastAsia="ru-RU"/>
              </w:rPr>
              <w:t>Р/</w:t>
            </w:r>
            <w:r w:rsidR="006A1B80" w:rsidRPr="00C66AB9">
              <w:rPr>
                <w:rFonts w:eastAsia="Times New Roman"/>
                <w:lang w:eastAsia="ru-RU"/>
              </w:rPr>
              <w:t>с использованием природного материала).</w:t>
            </w:r>
          </w:p>
          <w:p w:rsidR="006A1B80" w:rsidRDefault="006A1B80" w:rsidP="00BD684A">
            <w:pPr>
              <w:tabs>
                <w:tab w:val="left" w:pos="5865"/>
              </w:tabs>
              <w:jc w:val="both"/>
              <w:rPr>
                <w:rFonts w:eastAsia="Times New Roman"/>
                <w:lang w:eastAsia="ru-RU"/>
              </w:rPr>
            </w:pPr>
            <w:r w:rsidRPr="00C66AB9">
              <w:t>3. Осень в лесу</w:t>
            </w:r>
            <w:r w:rsidR="001A43F5">
              <w:t>, з</w:t>
            </w:r>
            <w:r w:rsidR="001A43F5" w:rsidRPr="001A43F5">
              <w:t xml:space="preserve"> </w:t>
            </w:r>
            <w:r w:rsidR="001A43F5">
              <w:rPr>
                <w:lang w:val="en-US"/>
              </w:rPr>
              <w:t>d</w:t>
            </w:r>
            <w:r w:rsidR="001A43F5">
              <w:t xml:space="preserve"> изображение</w:t>
            </w:r>
            <w:r w:rsidRPr="00C66AB9">
              <w:t>.</w:t>
            </w:r>
            <w:r w:rsidRPr="00C66AB9">
              <w:rPr>
                <w:rFonts w:eastAsia="Times New Roman"/>
                <w:lang w:eastAsia="ru-RU"/>
              </w:rPr>
              <w:t xml:space="preserve"> </w:t>
            </w:r>
          </w:p>
          <w:p w:rsidR="004A1585" w:rsidRPr="00C66AB9" w:rsidRDefault="004A1585" w:rsidP="00BD684A">
            <w:pPr>
              <w:tabs>
                <w:tab w:val="left" w:pos="5865"/>
              </w:tabs>
              <w:jc w:val="both"/>
            </w:pPr>
            <w:r>
              <w:rPr>
                <w:rFonts w:eastAsia="Times New Roman"/>
                <w:lang w:eastAsia="ru-RU"/>
              </w:rPr>
              <w:t>4. Экскурсия в картинную галерею «Краски осени»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1A43F5" w:rsidP="00BD684A">
            <w:pPr>
              <w:tabs>
                <w:tab w:val="left" w:pos="5865"/>
              </w:tabs>
              <w:jc w:val="both"/>
            </w:pPr>
            <w:r>
              <w:t>2</w:t>
            </w:r>
            <w:r w:rsidR="006A1B80" w:rsidRPr="00C66AB9">
              <w:t xml:space="preserve"> час</w:t>
            </w:r>
          </w:p>
          <w:p w:rsidR="006A1B80" w:rsidRPr="00C66AB9" w:rsidRDefault="001A43F5" w:rsidP="00BD684A">
            <w:pPr>
              <w:tabs>
                <w:tab w:val="left" w:pos="5865"/>
              </w:tabs>
              <w:jc w:val="both"/>
            </w:pPr>
            <w:r>
              <w:t>2</w:t>
            </w:r>
            <w:r w:rsidR="006A1B80" w:rsidRPr="00C66AB9">
              <w:t xml:space="preserve"> час</w:t>
            </w:r>
          </w:p>
          <w:p w:rsidR="00F92729" w:rsidRPr="00C66AB9" w:rsidRDefault="00F92729" w:rsidP="00BD684A">
            <w:pPr>
              <w:tabs>
                <w:tab w:val="left" w:pos="5865"/>
              </w:tabs>
              <w:jc w:val="both"/>
            </w:pPr>
          </w:p>
          <w:p w:rsidR="006A1B80" w:rsidRDefault="001A43F5" w:rsidP="00BD684A">
            <w:pPr>
              <w:tabs>
                <w:tab w:val="left" w:pos="5865"/>
              </w:tabs>
              <w:jc w:val="both"/>
            </w:pPr>
            <w:r>
              <w:t>2</w:t>
            </w:r>
            <w:r w:rsidR="006A1B80" w:rsidRPr="00C66AB9">
              <w:t>час</w:t>
            </w:r>
          </w:p>
          <w:p w:rsidR="004A1585" w:rsidRPr="00C66AB9" w:rsidRDefault="004A1585" w:rsidP="00BD684A">
            <w:pPr>
              <w:tabs>
                <w:tab w:val="left" w:pos="5865"/>
              </w:tabs>
              <w:jc w:val="both"/>
            </w:pPr>
            <w:r w:rsidRPr="004A1585">
              <w:t>2час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B80" w:rsidRPr="00C66AB9" w:rsidRDefault="00F92729" w:rsidP="00BD684A">
            <w:pPr>
              <w:tabs>
                <w:tab w:val="left" w:pos="5865"/>
              </w:tabs>
              <w:jc w:val="both"/>
            </w:pPr>
            <w:r w:rsidRPr="00C66AB9">
              <w:t>Входная</w:t>
            </w:r>
          </w:p>
          <w:p w:rsidR="00F92729" w:rsidRPr="00C66AB9" w:rsidRDefault="00F92729" w:rsidP="00BD684A">
            <w:pPr>
              <w:tabs>
                <w:tab w:val="left" w:pos="5865"/>
              </w:tabs>
              <w:jc w:val="both"/>
            </w:pPr>
            <w:r w:rsidRPr="00C66AB9">
              <w:t xml:space="preserve">Текущая </w:t>
            </w:r>
          </w:p>
          <w:p w:rsidR="00F92729" w:rsidRPr="00C66AB9" w:rsidRDefault="00F92729" w:rsidP="00BD684A">
            <w:pPr>
              <w:tabs>
                <w:tab w:val="left" w:pos="5865"/>
              </w:tabs>
              <w:jc w:val="both"/>
            </w:pPr>
          </w:p>
          <w:p w:rsidR="00F92729" w:rsidRDefault="004A1585" w:rsidP="00BD684A">
            <w:pPr>
              <w:tabs>
                <w:tab w:val="left" w:pos="5865"/>
              </w:tabs>
              <w:jc w:val="both"/>
            </w:pPr>
            <w:r w:rsidRPr="004A1585">
              <w:t>Текущая</w:t>
            </w:r>
          </w:p>
          <w:p w:rsidR="004A1585" w:rsidRPr="00C66AB9" w:rsidRDefault="004A1585" w:rsidP="00BD684A">
            <w:pPr>
              <w:tabs>
                <w:tab w:val="left" w:pos="5865"/>
              </w:tabs>
              <w:jc w:val="both"/>
            </w:pPr>
            <w:r w:rsidRPr="004A1585">
              <w:t>Итоговая</w:t>
            </w:r>
          </w:p>
        </w:tc>
      </w:tr>
      <w:tr w:rsidR="006A1B80" w:rsidRPr="00C66AB9" w:rsidTr="00B27D6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4A1585">
            <w:pPr>
              <w:tabs>
                <w:tab w:val="left" w:pos="5865"/>
              </w:tabs>
              <w:jc w:val="both"/>
            </w:pPr>
            <w:r w:rsidRPr="00C66AB9">
              <w:rPr>
                <w:b/>
              </w:rPr>
              <w:t xml:space="preserve">                                                                                         </w:t>
            </w:r>
            <w:r w:rsidR="000B4092" w:rsidRPr="00C66AB9">
              <w:rPr>
                <w:b/>
              </w:rPr>
              <w:t xml:space="preserve">           </w:t>
            </w:r>
            <w:r w:rsidRPr="00C66AB9">
              <w:rPr>
                <w:b/>
              </w:rPr>
              <w:t xml:space="preserve">            всего </w:t>
            </w:r>
            <w:r w:rsidR="004A1585">
              <w:rPr>
                <w:b/>
              </w:rPr>
              <w:t>16</w:t>
            </w:r>
            <w:r w:rsidRPr="00C66AB9">
              <w:rPr>
                <w:b/>
              </w:rPr>
              <w:t xml:space="preserve">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both"/>
              <w:rPr>
                <w:b/>
              </w:rPr>
            </w:pPr>
          </w:p>
        </w:tc>
      </w:tr>
      <w:tr w:rsidR="006A1B80" w:rsidRPr="00C66AB9" w:rsidTr="00B27D6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  <w:r w:rsidRPr="00C66AB9">
              <w:rPr>
                <w:b/>
              </w:rPr>
              <w:t>раздел «Новогодняя сказка»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6A1B80" w:rsidRPr="00C66AB9" w:rsidTr="00B27D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both"/>
            </w:pPr>
            <w:r w:rsidRPr="00C66AB9">
              <w:t>2 чет.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jc w:val="both"/>
            </w:pPr>
            <w:r w:rsidRPr="00C66AB9">
              <w:t xml:space="preserve">1. </w:t>
            </w:r>
            <w:r w:rsidR="001A43F5">
              <w:t>Гроттаж «Зимняя фантазия»</w:t>
            </w:r>
            <w:r w:rsidRPr="00C66AB9">
              <w:t>.</w:t>
            </w:r>
          </w:p>
          <w:p w:rsidR="006A1B80" w:rsidRDefault="004A1585" w:rsidP="00BD684A">
            <w:pPr>
              <w:tabs>
                <w:tab w:val="left" w:pos="5865"/>
              </w:tabs>
              <w:jc w:val="both"/>
            </w:pPr>
            <w:r>
              <w:t>2</w:t>
            </w:r>
            <w:r w:rsidR="006A1B80" w:rsidRPr="00C66AB9">
              <w:t xml:space="preserve">. </w:t>
            </w:r>
            <w:r w:rsidR="001A43F5" w:rsidRPr="00C66AB9">
              <w:t>Узоры на окнах (</w:t>
            </w:r>
            <w:r w:rsidR="001A43F5">
              <w:t>«Вытынанка»</w:t>
            </w:r>
            <w:r w:rsidR="001A43F5" w:rsidRPr="00C66AB9">
              <w:t>).</w:t>
            </w:r>
          </w:p>
          <w:p w:rsidR="004A1585" w:rsidRDefault="004A1585" w:rsidP="00BD684A">
            <w:pPr>
              <w:tabs>
                <w:tab w:val="left" w:pos="5865"/>
              </w:tabs>
              <w:jc w:val="both"/>
            </w:pPr>
            <w:r>
              <w:t>- выбор и перевод контура на основу;</w:t>
            </w:r>
          </w:p>
          <w:p w:rsidR="004A1585" w:rsidRDefault="004A1585" w:rsidP="00BD684A">
            <w:pPr>
              <w:tabs>
                <w:tab w:val="left" w:pos="5865"/>
              </w:tabs>
              <w:jc w:val="both"/>
            </w:pPr>
            <w:r>
              <w:t>- прорисовывание отдельных деталей;</w:t>
            </w:r>
          </w:p>
          <w:p w:rsidR="004A1585" w:rsidRDefault="004A1585" w:rsidP="00BD684A">
            <w:pPr>
              <w:tabs>
                <w:tab w:val="left" w:pos="5865"/>
              </w:tabs>
              <w:jc w:val="both"/>
            </w:pPr>
            <w:r>
              <w:t>- вырезание основных элементов рисунка;</w:t>
            </w:r>
          </w:p>
          <w:p w:rsidR="004A1585" w:rsidRPr="00C66AB9" w:rsidRDefault="004A1585" w:rsidP="00BD684A">
            <w:pPr>
              <w:tabs>
                <w:tab w:val="left" w:pos="5865"/>
              </w:tabs>
              <w:jc w:val="both"/>
            </w:pPr>
            <w:r>
              <w:t>- вырезание мелких деталей.</w:t>
            </w:r>
          </w:p>
          <w:p w:rsidR="006A1B80" w:rsidRPr="00C66AB9" w:rsidRDefault="004A1585" w:rsidP="001A43F5">
            <w:pPr>
              <w:tabs>
                <w:tab w:val="left" w:pos="5865"/>
              </w:tabs>
            </w:pPr>
            <w:r>
              <w:t>3</w:t>
            </w:r>
            <w:r w:rsidR="006A1B80" w:rsidRPr="00C66AB9">
              <w:t xml:space="preserve">. </w:t>
            </w:r>
            <w:r w:rsidR="001A43F5">
              <w:t xml:space="preserve">Изготовление 3 </w:t>
            </w:r>
            <w:r w:rsidR="001A43F5">
              <w:rPr>
                <w:lang w:val="en-US"/>
              </w:rPr>
              <w:t>d</w:t>
            </w:r>
            <w:r w:rsidR="001A43F5">
              <w:t xml:space="preserve"> открыток </w:t>
            </w:r>
            <w:r w:rsidR="006A1B80" w:rsidRPr="00C66AB9">
              <w:t xml:space="preserve"> (</w:t>
            </w:r>
            <w:r w:rsidR="001A43F5">
              <w:t>объемная аппликация</w:t>
            </w:r>
            <w:r w:rsidR="006A1B80" w:rsidRPr="00C66AB9">
              <w:t>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F5" w:rsidRDefault="001A43F5" w:rsidP="00BD684A">
            <w:pPr>
              <w:tabs>
                <w:tab w:val="left" w:pos="5865"/>
              </w:tabs>
              <w:jc w:val="both"/>
            </w:pPr>
            <w:r>
              <w:t>2</w:t>
            </w:r>
            <w:r w:rsidR="006A1B80" w:rsidRPr="00C66AB9">
              <w:t xml:space="preserve"> час</w:t>
            </w:r>
          </w:p>
          <w:p w:rsidR="006A1B80" w:rsidRPr="00C66AB9" w:rsidRDefault="004A1585" w:rsidP="00BD684A">
            <w:pPr>
              <w:tabs>
                <w:tab w:val="left" w:pos="5865"/>
              </w:tabs>
              <w:jc w:val="both"/>
            </w:pPr>
            <w:r>
              <w:t>4</w:t>
            </w:r>
            <w:r w:rsidR="006A1B80" w:rsidRPr="00C66AB9">
              <w:t xml:space="preserve"> час</w:t>
            </w:r>
          </w:p>
          <w:p w:rsidR="004A1585" w:rsidRDefault="004A1585" w:rsidP="00BD684A">
            <w:pPr>
              <w:tabs>
                <w:tab w:val="left" w:pos="5865"/>
              </w:tabs>
              <w:jc w:val="both"/>
            </w:pPr>
          </w:p>
          <w:p w:rsidR="004A1585" w:rsidRDefault="004A1585" w:rsidP="00BD684A">
            <w:pPr>
              <w:tabs>
                <w:tab w:val="left" w:pos="5865"/>
              </w:tabs>
              <w:jc w:val="both"/>
            </w:pPr>
          </w:p>
          <w:p w:rsidR="004A1585" w:rsidRDefault="004A1585" w:rsidP="00BD684A">
            <w:pPr>
              <w:tabs>
                <w:tab w:val="left" w:pos="5865"/>
              </w:tabs>
              <w:jc w:val="both"/>
            </w:pPr>
          </w:p>
          <w:p w:rsidR="004A1585" w:rsidRDefault="004A1585" w:rsidP="00BD684A">
            <w:pPr>
              <w:tabs>
                <w:tab w:val="left" w:pos="5865"/>
              </w:tabs>
              <w:jc w:val="both"/>
            </w:pPr>
          </w:p>
          <w:p w:rsidR="006A1B80" w:rsidRPr="00C66AB9" w:rsidRDefault="001A43F5" w:rsidP="00BD684A">
            <w:pPr>
              <w:tabs>
                <w:tab w:val="left" w:pos="5865"/>
              </w:tabs>
              <w:jc w:val="both"/>
            </w:pPr>
            <w:r>
              <w:t>2</w:t>
            </w:r>
            <w:r w:rsidR="006A1B80" w:rsidRPr="00C66AB9">
              <w:t xml:space="preserve">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F92729" w:rsidP="00BD684A">
            <w:pPr>
              <w:tabs>
                <w:tab w:val="left" w:pos="5865"/>
              </w:tabs>
              <w:jc w:val="both"/>
            </w:pPr>
            <w:r w:rsidRPr="00C66AB9">
              <w:t>Входная</w:t>
            </w:r>
          </w:p>
          <w:p w:rsidR="00F92729" w:rsidRPr="00C66AB9" w:rsidRDefault="00F92729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A43F5" w:rsidRDefault="001A43F5" w:rsidP="00BD684A">
            <w:pPr>
              <w:tabs>
                <w:tab w:val="left" w:pos="5865"/>
              </w:tabs>
              <w:jc w:val="both"/>
            </w:pPr>
          </w:p>
          <w:p w:rsidR="004A1585" w:rsidRDefault="004A1585" w:rsidP="00A42822">
            <w:pPr>
              <w:tabs>
                <w:tab w:val="left" w:pos="5865"/>
              </w:tabs>
              <w:jc w:val="both"/>
            </w:pPr>
          </w:p>
          <w:p w:rsidR="004A1585" w:rsidRDefault="004A1585" w:rsidP="00A42822">
            <w:pPr>
              <w:tabs>
                <w:tab w:val="left" w:pos="5865"/>
              </w:tabs>
              <w:jc w:val="both"/>
            </w:pPr>
          </w:p>
          <w:p w:rsidR="004A1585" w:rsidRDefault="004A1585" w:rsidP="00A42822">
            <w:pPr>
              <w:tabs>
                <w:tab w:val="left" w:pos="5865"/>
              </w:tabs>
              <w:jc w:val="both"/>
            </w:pPr>
          </w:p>
          <w:p w:rsidR="00F92729" w:rsidRPr="00C66AB9" w:rsidRDefault="00F92729" w:rsidP="00A42822">
            <w:pPr>
              <w:tabs>
                <w:tab w:val="left" w:pos="5865"/>
              </w:tabs>
              <w:jc w:val="both"/>
            </w:pPr>
            <w:r w:rsidRPr="00C66AB9">
              <w:t>Итого</w:t>
            </w:r>
            <w:r w:rsidR="00A42822" w:rsidRPr="00C66AB9">
              <w:t>ва</w:t>
            </w:r>
            <w:r w:rsidRPr="00C66AB9">
              <w:t>я</w:t>
            </w:r>
          </w:p>
        </w:tc>
      </w:tr>
      <w:tr w:rsidR="006A1B80" w:rsidRPr="00C66AB9" w:rsidTr="00B27D6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4A1585">
            <w:pPr>
              <w:tabs>
                <w:tab w:val="left" w:pos="5865"/>
              </w:tabs>
              <w:jc w:val="right"/>
              <w:rPr>
                <w:b/>
              </w:rPr>
            </w:pPr>
            <w:r w:rsidRPr="00C66AB9">
              <w:rPr>
                <w:b/>
              </w:rPr>
              <w:t xml:space="preserve">                                                                                                             </w:t>
            </w:r>
            <w:r w:rsidR="004A1585" w:rsidRPr="00C66AB9">
              <w:rPr>
                <w:b/>
              </w:rPr>
              <w:t>В</w:t>
            </w:r>
            <w:r w:rsidRPr="00C66AB9">
              <w:rPr>
                <w:b/>
              </w:rPr>
              <w:t>сего</w:t>
            </w:r>
            <w:r w:rsidR="004A1585">
              <w:rPr>
                <w:b/>
              </w:rPr>
              <w:t xml:space="preserve"> 16</w:t>
            </w:r>
            <w:r w:rsidRPr="00C66AB9">
              <w:rPr>
                <w:b/>
              </w:rPr>
              <w:t xml:space="preserve">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6A1B80" w:rsidRPr="00C66AB9" w:rsidTr="00B27D6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</w:pPr>
            <w:r w:rsidRPr="00C66AB9">
              <w:rPr>
                <w:b/>
              </w:rPr>
              <w:t>раздел «Забавные игрушки и животные»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6A1B80" w:rsidRPr="00C66AB9" w:rsidTr="00B27D63">
        <w:trPr>
          <w:trHeight w:val="3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both"/>
            </w:pPr>
            <w:r w:rsidRPr="00C66AB9">
              <w:lastRenderedPageBreak/>
              <w:t>3 чет.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625344" w:rsidRDefault="006A1B80" w:rsidP="00BD684A">
            <w:pPr>
              <w:tabs>
                <w:tab w:val="left" w:pos="5865"/>
              </w:tabs>
              <w:rPr>
                <w:color w:val="FF0000"/>
              </w:rPr>
            </w:pPr>
            <w:r w:rsidRPr="00625344">
              <w:rPr>
                <w:color w:val="FF0000"/>
              </w:rPr>
              <w:t xml:space="preserve">1. Эти милые маленькие друзья. </w:t>
            </w:r>
            <w:r w:rsidR="004A1585" w:rsidRPr="00625344">
              <w:rPr>
                <w:color w:val="FF0000"/>
              </w:rPr>
              <w:t>Рисование без отрыва</w:t>
            </w:r>
            <w:r w:rsidRPr="00625344">
              <w:rPr>
                <w:color w:val="FF0000"/>
              </w:rPr>
              <w:t>.</w:t>
            </w:r>
          </w:p>
          <w:p w:rsidR="006A1B80" w:rsidRPr="00625344" w:rsidRDefault="006A1B80" w:rsidP="00BD684A">
            <w:pPr>
              <w:tabs>
                <w:tab w:val="left" w:pos="5865"/>
              </w:tabs>
              <w:rPr>
                <w:color w:val="FF0000"/>
              </w:rPr>
            </w:pPr>
            <w:r w:rsidRPr="00625344">
              <w:rPr>
                <w:color w:val="FF0000"/>
              </w:rPr>
              <w:t xml:space="preserve">2. Волшебные бабочки и жуки. (Понятие симметрии, </w:t>
            </w:r>
            <w:r w:rsidR="004A1585" w:rsidRPr="00625344">
              <w:rPr>
                <w:color w:val="FF0000"/>
              </w:rPr>
              <w:t>граффити</w:t>
            </w:r>
            <w:r w:rsidRPr="00625344">
              <w:rPr>
                <w:color w:val="FF0000"/>
              </w:rPr>
              <w:t>).</w:t>
            </w:r>
          </w:p>
          <w:p w:rsidR="006A1B80" w:rsidRPr="00625344" w:rsidRDefault="006A1B80" w:rsidP="00BD684A">
            <w:pPr>
              <w:tabs>
                <w:tab w:val="left" w:pos="5865"/>
              </w:tabs>
              <w:rPr>
                <w:color w:val="FF0000"/>
              </w:rPr>
            </w:pPr>
            <w:r w:rsidRPr="00625344">
              <w:rPr>
                <w:color w:val="FF0000"/>
              </w:rPr>
              <w:t>3.</w:t>
            </w:r>
            <w:r w:rsidRPr="00625344">
              <w:rPr>
                <w:i/>
                <w:color w:val="FF0000"/>
              </w:rPr>
              <w:t xml:space="preserve"> </w:t>
            </w:r>
            <w:r w:rsidRPr="00625344">
              <w:rPr>
                <w:color w:val="FF0000"/>
              </w:rPr>
              <w:t>Фантазия и фантастика. (Работа по смятой бумаге).</w:t>
            </w:r>
          </w:p>
          <w:p w:rsidR="006A1B80" w:rsidRPr="00625344" w:rsidRDefault="006A1B80" w:rsidP="00BD684A">
            <w:pPr>
              <w:tabs>
                <w:tab w:val="left" w:pos="5865"/>
              </w:tabs>
              <w:rPr>
                <w:color w:val="FF0000"/>
              </w:rPr>
            </w:pPr>
            <w:r w:rsidRPr="00625344">
              <w:rPr>
                <w:color w:val="FF0000"/>
              </w:rPr>
              <w:t>4. «</w:t>
            </w:r>
            <w:r w:rsidR="004A1585" w:rsidRPr="00625344">
              <w:rPr>
                <w:color w:val="FF0000"/>
              </w:rPr>
              <w:t>Горные вершины</w:t>
            </w:r>
            <w:r w:rsidRPr="00625344">
              <w:rPr>
                <w:color w:val="FF0000"/>
              </w:rPr>
              <w:t>» (рисование в технике пуантилизма).</w:t>
            </w:r>
          </w:p>
          <w:p w:rsidR="006A1B80" w:rsidRDefault="004A1585" w:rsidP="00BD684A">
            <w:pPr>
              <w:tabs>
                <w:tab w:val="left" w:pos="5865"/>
              </w:tabs>
            </w:pPr>
            <w:r>
              <w:t>5</w:t>
            </w:r>
            <w:r w:rsidR="006A1B80" w:rsidRPr="00C66AB9">
              <w:t>. Пластилиновая живопись</w:t>
            </w:r>
          </w:p>
          <w:p w:rsidR="004A1585" w:rsidRDefault="004A1585" w:rsidP="00BD684A">
            <w:pPr>
              <w:tabs>
                <w:tab w:val="left" w:pos="5865"/>
              </w:tabs>
            </w:pPr>
            <w:r>
              <w:t>6.</w:t>
            </w:r>
            <w:r w:rsidR="00DC4CC9">
              <w:t xml:space="preserve"> Мандалы «Сказочные птицы» (р/ цветными гелиевыми ручками)</w:t>
            </w:r>
          </w:p>
          <w:p w:rsidR="004A1585" w:rsidRDefault="004A1585" w:rsidP="00BD684A">
            <w:pPr>
              <w:tabs>
                <w:tab w:val="left" w:pos="5865"/>
              </w:tabs>
            </w:pPr>
            <w:r>
              <w:t>7.</w:t>
            </w:r>
            <w:r w:rsidR="00DC4CC9">
              <w:t xml:space="preserve"> Рисование бабочек и стрекоз в витражной технике</w:t>
            </w:r>
          </w:p>
          <w:p w:rsidR="00116AAA" w:rsidRDefault="00116AAA" w:rsidP="00BD684A">
            <w:pPr>
              <w:tabs>
                <w:tab w:val="left" w:pos="5865"/>
              </w:tabs>
            </w:pPr>
            <w:r>
              <w:t>- выбор сюжета, нанесение эскиза;</w:t>
            </w:r>
          </w:p>
          <w:p w:rsidR="00116AAA" w:rsidRDefault="00116AAA" w:rsidP="00BD684A">
            <w:pPr>
              <w:tabs>
                <w:tab w:val="left" w:pos="5865"/>
              </w:tabs>
            </w:pPr>
            <w:r>
              <w:t>- нанесение основы-контура;</w:t>
            </w:r>
          </w:p>
          <w:p w:rsidR="00116AAA" w:rsidRDefault="00116AAA" w:rsidP="00BD684A">
            <w:pPr>
              <w:tabs>
                <w:tab w:val="left" w:pos="5865"/>
              </w:tabs>
            </w:pPr>
            <w:r>
              <w:t>- заполнение основных деталей;</w:t>
            </w:r>
          </w:p>
          <w:p w:rsidR="00116AAA" w:rsidRDefault="00116AAA" w:rsidP="00BD684A">
            <w:pPr>
              <w:tabs>
                <w:tab w:val="left" w:pos="5865"/>
              </w:tabs>
            </w:pPr>
            <w:r>
              <w:t>- прорисовывание отдельных деталей и элементов</w:t>
            </w:r>
          </w:p>
          <w:p w:rsidR="004A1585" w:rsidRPr="00C66AB9" w:rsidRDefault="00116AAA" w:rsidP="00BD684A">
            <w:pPr>
              <w:tabs>
                <w:tab w:val="left" w:pos="5865"/>
              </w:tabs>
            </w:pPr>
            <w:r>
              <w:t>8.Изготовление декоративной объемной открытки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4A1585" w:rsidP="00BD684A">
            <w:pPr>
              <w:tabs>
                <w:tab w:val="left" w:pos="5865"/>
              </w:tabs>
              <w:jc w:val="both"/>
            </w:pPr>
            <w:r>
              <w:t>2</w:t>
            </w:r>
            <w:r w:rsidR="006A1B80" w:rsidRPr="00C66AB9">
              <w:t xml:space="preserve"> час</w:t>
            </w:r>
          </w:p>
          <w:p w:rsidR="006A1B80" w:rsidRPr="00C66AB9" w:rsidRDefault="004A1585" w:rsidP="00BD684A">
            <w:pPr>
              <w:tabs>
                <w:tab w:val="left" w:pos="5865"/>
              </w:tabs>
              <w:jc w:val="both"/>
            </w:pPr>
            <w:r>
              <w:t>2</w:t>
            </w:r>
            <w:r w:rsidR="006A1B80" w:rsidRPr="00C66AB9">
              <w:t xml:space="preserve"> час</w:t>
            </w:r>
          </w:p>
          <w:p w:rsidR="006A1B80" w:rsidRPr="00C66AB9" w:rsidRDefault="004A1585" w:rsidP="00BD684A">
            <w:pPr>
              <w:tabs>
                <w:tab w:val="left" w:pos="5865"/>
              </w:tabs>
              <w:jc w:val="both"/>
            </w:pPr>
            <w:r>
              <w:t>2</w:t>
            </w:r>
            <w:r w:rsidR="006A1B80" w:rsidRPr="00C66AB9">
              <w:t xml:space="preserve"> час</w:t>
            </w:r>
          </w:p>
          <w:p w:rsidR="006A1B80" w:rsidRPr="00C66AB9" w:rsidRDefault="004A1585" w:rsidP="00BD684A">
            <w:pPr>
              <w:tabs>
                <w:tab w:val="left" w:pos="5865"/>
              </w:tabs>
              <w:jc w:val="both"/>
            </w:pPr>
            <w:r>
              <w:t>2</w:t>
            </w:r>
            <w:r w:rsidR="006A1B80" w:rsidRPr="00C66AB9">
              <w:t>час</w:t>
            </w:r>
          </w:p>
          <w:p w:rsidR="006A1B80" w:rsidRDefault="004A1585" w:rsidP="00E4658F">
            <w:pPr>
              <w:tabs>
                <w:tab w:val="left" w:pos="5865"/>
              </w:tabs>
              <w:jc w:val="both"/>
            </w:pPr>
            <w:r>
              <w:t>4</w:t>
            </w:r>
            <w:r w:rsidR="006A1B80" w:rsidRPr="00C66AB9">
              <w:t xml:space="preserve"> час</w:t>
            </w:r>
          </w:p>
          <w:p w:rsidR="004A1585" w:rsidRDefault="004A1585" w:rsidP="00E4658F">
            <w:pPr>
              <w:tabs>
                <w:tab w:val="left" w:pos="5865"/>
              </w:tabs>
              <w:jc w:val="both"/>
            </w:pPr>
            <w:r w:rsidRPr="004A1585">
              <w:t>2час</w:t>
            </w:r>
          </w:p>
          <w:p w:rsidR="004A1585" w:rsidRDefault="00116AAA" w:rsidP="00E4658F">
            <w:pPr>
              <w:tabs>
                <w:tab w:val="left" w:pos="5865"/>
              </w:tabs>
              <w:jc w:val="both"/>
            </w:pPr>
            <w:r>
              <w:t>4</w:t>
            </w:r>
            <w:r w:rsidR="004A1585" w:rsidRPr="004A1585">
              <w:t>час</w:t>
            </w:r>
          </w:p>
          <w:p w:rsidR="00116AAA" w:rsidRDefault="00116AAA" w:rsidP="004A1585">
            <w:pPr>
              <w:tabs>
                <w:tab w:val="left" w:pos="5865"/>
              </w:tabs>
              <w:jc w:val="both"/>
            </w:pPr>
          </w:p>
          <w:p w:rsidR="00116AAA" w:rsidRDefault="00116AAA" w:rsidP="004A1585">
            <w:pPr>
              <w:tabs>
                <w:tab w:val="left" w:pos="5865"/>
              </w:tabs>
              <w:jc w:val="both"/>
            </w:pPr>
          </w:p>
          <w:p w:rsidR="00116AAA" w:rsidRDefault="00116AAA" w:rsidP="004A1585">
            <w:pPr>
              <w:tabs>
                <w:tab w:val="left" w:pos="5865"/>
              </w:tabs>
              <w:jc w:val="both"/>
            </w:pPr>
          </w:p>
          <w:p w:rsidR="00116AAA" w:rsidRDefault="00116AAA" w:rsidP="004A1585">
            <w:pPr>
              <w:tabs>
                <w:tab w:val="left" w:pos="5865"/>
              </w:tabs>
              <w:jc w:val="both"/>
            </w:pPr>
          </w:p>
          <w:p w:rsidR="004A1585" w:rsidRPr="00C66AB9" w:rsidRDefault="004A1585" w:rsidP="00E4658F">
            <w:pPr>
              <w:tabs>
                <w:tab w:val="left" w:pos="5865"/>
              </w:tabs>
              <w:jc w:val="both"/>
            </w:pPr>
            <w:r>
              <w:t>2</w:t>
            </w:r>
            <w:r w:rsidR="00116AAA">
              <w:t>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A42822" w:rsidP="00BD684A">
            <w:pPr>
              <w:tabs>
                <w:tab w:val="left" w:pos="5865"/>
              </w:tabs>
              <w:jc w:val="both"/>
            </w:pPr>
            <w:r w:rsidRPr="00C66AB9">
              <w:t>Входная</w:t>
            </w:r>
          </w:p>
          <w:p w:rsidR="00A42822" w:rsidRPr="00C66AB9" w:rsidRDefault="00A42822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A42822" w:rsidRPr="00C66AB9" w:rsidRDefault="00A42822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A42822" w:rsidRPr="00C66AB9" w:rsidRDefault="00A42822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A42822" w:rsidRPr="00C66AB9" w:rsidRDefault="00A42822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A42822" w:rsidRPr="00C66AB9" w:rsidRDefault="00A42822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A42822" w:rsidRDefault="00A42822" w:rsidP="00BD684A">
            <w:pPr>
              <w:tabs>
                <w:tab w:val="left" w:pos="5865"/>
              </w:tabs>
              <w:jc w:val="both"/>
            </w:pPr>
            <w:r w:rsidRPr="00C66AB9">
              <w:t>Промеж.</w:t>
            </w:r>
          </w:p>
          <w:p w:rsidR="00116AAA" w:rsidRDefault="00116AAA" w:rsidP="00BD684A">
            <w:pPr>
              <w:tabs>
                <w:tab w:val="left" w:pos="5865"/>
              </w:tabs>
              <w:jc w:val="both"/>
            </w:pPr>
          </w:p>
          <w:p w:rsidR="00116AAA" w:rsidRDefault="00116AAA" w:rsidP="00BD684A">
            <w:pPr>
              <w:tabs>
                <w:tab w:val="left" w:pos="5865"/>
              </w:tabs>
              <w:jc w:val="both"/>
            </w:pPr>
          </w:p>
          <w:p w:rsidR="00116AAA" w:rsidRDefault="00116AAA" w:rsidP="00BD684A">
            <w:pPr>
              <w:tabs>
                <w:tab w:val="left" w:pos="5865"/>
              </w:tabs>
              <w:jc w:val="both"/>
            </w:pPr>
          </w:p>
          <w:p w:rsidR="00116AAA" w:rsidRPr="00C66AB9" w:rsidRDefault="00116AAA" w:rsidP="00BD684A">
            <w:pPr>
              <w:tabs>
                <w:tab w:val="left" w:pos="5865"/>
              </w:tabs>
              <w:jc w:val="both"/>
            </w:pPr>
          </w:p>
          <w:p w:rsidR="00A42822" w:rsidRPr="00C66AB9" w:rsidRDefault="00A42822" w:rsidP="00BD684A">
            <w:pPr>
              <w:tabs>
                <w:tab w:val="left" w:pos="5865"/>
              </w:tabs>
              <w:jc w:val="both"/>
            </w:pPr>
            <w:r w:rsidRPr="00C66AB9">
              <w:t>Итоговая</w:t>
            </w:r>
          </w:p>
        </w:tc>
      </w:tr>
      <w:tr w:rsidR="006A1B80" w:rsidRPr="00C66AB9" w:rsidTr="00B27D6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4A1585">
            <w:pPr>
              <w:tabs>
                <w:tab w:val="left" w:pos="5865"/>
              </w:tabs>
              <w:jc w:val="right"/>
              <w:rPr>
                <w:b/>
              </w:rPr>
            </w:pPr>
            <w:r w:rsidRPr="00C66AB9">
              <w:rPr>
                <w:b/>
              </w:rPr>
              <w:t xml:space="preserve">                                                                                                  </w:t>
            </w:r>
            <w:r w:rsidR="004A1585" w:rsidRPr="00C66AB9">
              <w:rPr>
                <w:b/>
              </w:rPr>
              <w:t>В</w:t>
            </w:r>
            <w:r w:rsidRPr="00C66AB9">
              <w:rPr>
                <w:b/>
              </w:rPr>
              <w:t>сего</w:t>
            </w:r>
            <w:r w:rsidR="004A1585">
              <w:rPr>
                <w:b/>
              </w:rPr>
              <w:t xml:space="preserve"> 20</w:t>
            </w:r>
            <w:r w:rsidRPr="00C66AB9">
              <w:rPr>
                <w:b/>
              </w:rPr>
              <w:t xml:space="preserve">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6A1B80" w:rsidRPr="00C66AB9" w:rsidTr="00B27D6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  <w:r w:rsidRPr="00C66AB9">
              <w:rPr>
                <w:b/>
              </w:rPr>
              <w:t>раздел «Лучик солнца золотой»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6A1B80" w:rsidRPr="00C66AB9" w:rsidTr="00B27D63">
        <w:trPr>
          <w:trHeight w:val="2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both"/>
            </w:pPr>
            <w:r w:rsidRPr="00C66AB9">
              <w:t>4 чет.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8D0DEA" w:rsidRDefault="006A1B80" w:rsidP="00BD684A">
            <w:pPr>
              <w:tabs>
                <w:tab w:val="left" w:pos="5865"/>
              </w:tabs>
              <w:jc w:val="both"/>
              <w:rPr>
                <w:color w:val="FF0000"/>
              </w:rPr>
            </w:pPr>
            <w:r w:rsidRPr="008D0DEA">
              <w:rPr>
                <w:color w:val="FF0000"/>
              </w:rPr>
              <w:t xml:space="preserve">1. </w:t>
            </w:r>
            <w:r w:rsidR="00DC4CC9" w:rsidRPr="008D0DEA">
              <w:rPr>
                <w:color w:val="FF0000"/>
              </w:rPr>
              <w:t>Морской пейзаж</w:t>
            </w:r>
            <w:r w:rsidRPr="008D0DEA">
              <w:rPr>
                <w:color w:val="FF0000"/>
              </w:rPr>
              <w:t>. (Работа с размывкой по мокрой бумаге).</w:t>
            </w:r>
          </w:p>
          <w:p w:rsidR="006A1B80" w:rsidRPr="00C66AB9" w:rsidRDefault="006A1B80" w:rsidP="00BD684A">
            <w:pPr>
              <w:tabs>
                <w:tab w:val="left" w:pos="5865"/>
              </w:tabs>
              <w:jc w:val="both"/>
              <w:rPr>
                <w:color w:val="000000" w:themeColor="text1"/>
              </w:rPr>
            </w:pPr>
            <w:r w:rsidRPr="00C66AB9">
              <w:rPr>
                <w:color w:val="000000" w:themeColor="text1"/>
              </w:rPr>
              <w:t>2. «Краски на столе».</w:t>
            </w:r>
            <w:r w:rsidRPr="00C66AB9">
              <w:rPr>
                <w:rFonts w:eastAsia="Times New Roman"/>
                <w:color w:val="000000" w:themeColor="text1"/>
                <w:lang w:eastAsia="ru-RU"/>
              </w:rPr>
              <w:t xml:space="preserve"> (Работа с разбрызгиванием красок).</w:t>
            </w:r>
          </w:p>
          <w:p w:rsidR="006A1B80" w:rsidRDefault="006A1B80" w:rsidP="00BD684A">
            <w:pPr>
              <w:tabs>
                <w:tab w:val="left" w:pos="5865"/>
              </w:tabs>
              <w:jc w:val="both"/>
            </w:pPr>
            <w:r w:rsidRPr="00C66AB9">
              <w:t xml:space="preserve">3. </w:t>
            </w:r>
            <w:r w:rsidR="006D7E0A">
              <w:t>Создание цветочной композиции в горшке</w:t>
            </w:r>
            <w:r w:rsidRPr="00C66AB9">
              <w:t xml:space="preserve"> (Работа </w:t>
            </w:r>
            <w:r w:rsidR="006D7E0A">
              <w:t>акриловыми красками на камнях</w:t>
            </w:r>
            <w:r w:rsidRPr="00C66AB9">
              <w:t>).</w:t>
            </w:r>
          </w:p>
          <w:p w:rsidR="006D7E0A" w:rsidRDefault="006D7E0A" w:rsidP="00BD684A">
            <w:pPr>
              <w:tabs>
                <w:tab w:val="left" w:pos="5865"/>
              </w:tabs>
              <w:jc w:val="both"/>
            </w:pPr>
            <w:r>
              <w:t>- подбор камней для композиции;</w:t>
            </w:r>
          </w:p>
          <w:p w:rsidR="006D7E0A" w:rsidRDefault="006D7E0A" w:rsidP="00BD684A">
            <w:pPr>
              <w:tabs>
                <w:tab w:val="left" w:pos="5865"/>
              </w:tabs>
              <w:jc w:val="both"/>
            </w:pPr>
            <w:r>
              <w:t>- покрытие камней основой (Белая краска+клей ПВА);</w:t>
            </w:r>
          </w:p>
          <w:p w:rsidR="006D7E0A" w:rsidRDefault="006D7E0A" w:rsidP="00BD684A">
            <w:pPr>
              <w:tabs>
                <w:tab w:val="left" w:pos="5865"/>
              </w:tabs>
              <w:jc w:val="both"/>
            </w:pPr>
            <w:r>
              <w:t>- роспись камней;</w:t>
            </w:r>
          </w:p>
          <w:p w:rsidR="006D7E0A" w:rsidRPr="00C66AB9" w:rsidRDefault="006D7E0A" w:rsidP="00BD684A">
            <w:pPr>
              <w:tabs>
                <w:tab w:val="left" w:pos="5865"/>
              </w:tabs>
              <w:jc w:val="both"/>
            </w:pPr>
            <w:r>
              <w:t xml:space="preserve">- покрытие лаком, оформление композиции. </w:t>
            </w:r>
          </w:p>
          <w:p w:rsidR="006A1B80" w:rsidRPr="00C66AB9" w:rsidRDefault="006A1B80" w:rsidP="00BD684A">
            <w:pPr>
              <w:tabs>
                <w:tab w:val="left" w:pos="5865"/>
              </w:tabs>
              <w:jc w:val="both"/>
            </w:pPr>
            <w:r w:rsidRPr="00C66AB9">
              <w:t xml:space="preserve">4. </w:t>
            </w:r>
            <w:r w:rsidR="006D7E0A">
              <w:t>«</w:t>
            </w:r>
            <w:r w:rsidRPr="00C66AB9">
              <w:t>Хрупкие цветы</w:t>
            </w:r>
            <w:r w:rsidR="006D7E0A">
              <w:t>»</w:t>
            </w:r>
            <w:r w:rsidRPr="00C66AB9">
              <w:t xml:space="preserve">. (Печать смятой бумагой). </w:t>
            </w:r>
          </w:p>
          <w:p w:rsidR="006A1B80" w:rsidRDefault="006A1B80" w:rsidP="00BD684A">
            <w:pPr>
              <w:tabs>
                <w:tab w:val="left" w:pos="5865"/>
              </w:tabs>
              <w:jc w:val="both"/>
            </w:pPr>
            <w:r w:rsidRPr="00C66AB9">
              <w:t>5.  Кист</w:t>
            </w:r>
            <w:r w:rsidR="00DC4CC9">
              <w:t>и и краски, мы шагнули в сказку «Волшебные перышки»</w:t>
            </w:r>
            <w:r w:rsidRPr="00C66AB9">
              <w:t>.</w:t>
            </w:r>
          </w:p>
          <w:p w:rsidR="00DC4CC9" w:rsidRDefault="00DC4CC9" w:rsidP="00BD684A">
            <w:pPr>
              <w:tabs>
                <w:tab w:val="left" w:pos="5865"/>
              </w:tabs>
              <w:jc w:val="both"/>
            </w:pPr>
            <w:r>
              <w:t>- разметка, создание эскиза;</w:t>
            </w:r>
          </w:p>
          <w:p w:rsidR="00DC4CC9" w:rsidRDefault="00DC4CC9" w:rsidP="00BD684A">
            <w:pPr>
              <w:tabs>
                <w:tab w:val="left" w:pos="5865"/>
              </w:tabs>
              <w:jc w:val="both"/>
            </w:pPr>
            <w:r>
              <w:t>- р/с акварелью- роспись;</w:t>
            </w:r>
          </w:p>
          <w:p w:rsidR="00DC4CC9" w:rsidRDefault="00DC4CC9" w:rsidP="00BD684A">
            <w:pPr>
              <w:tabs>
                <w:tab w:val="left" w:pos="5865"/>
              </w:tabs>
              <w:jc w:val="both"/>
            </w:pPr>
            <w:r>
              <w:t>- фигурное вырезание перьев;</w:t>
            </w:r>
          </w:p>
          <w:p w:rsidR="00DC4CC9" w:rsidRPr="00C66AB9" w:rsidRDefault="00DC4CC9" w:rsidP="00BD684A">
            <w:pPr>
              <w:tabs>
                <w:tab w:val="left" w:pos="5865"/>
              </w:tabs>
              <w:jc w:val="both"/>
            </w:pPr>
            <w:r>
              <w:t>- склейка на основу.</w:t>
            </w:r>
          </w:p>
          <w:p w:rsidR="006A1B80" w:rsidRPr="00C66AB9" w:rsidRDefault="006A1B80" w:rsidP="00BD684A">
            <w:pPr>
              <w:tabs>
                <w:tab w:val="left" w:pos="5865"/>
              </w:tabs>
              <w:jc w:val="both"/>
            </w:pPr>
            <w:r w:rsidRPr="00C66AB9">
              <w:t xml:space="preserve">7. </w:t>
            </w:r>
            <w:r w:rsidR="00DC4CC9">
              <w:t>Работа со спирографом</w:t>
            </w:r>
            <w:r w:rsidRPr="00C66AB9">
              <w:t>. (</w:t>
            </w:r>
            <w:r w:rsidRPr="00C66AB9">
              <w:rPr>
                <w:rFonts w:eastAsia="Times New Roman"/>
                <w:lang w:eastAsia="ru-RU"/>
              </w:rPr>
              <w:t xml:space="preserve">Создание рисунка при помощи </w:t>
            </w:r>
            <w:r w:rsidR="00DC4CC9">
              <w:rPr>
                <w:rFonts w:eastAsia="Times New Roman"/>
                <w:lang w:eastAsia="ru-RU"/>
              </w:rPr>
              <w:t>линейки и цветных гелиевых ручек</w:t>
            </w:r>
            <w:r w:rsidRPr="00C66AB9">
              <w:rPr>
                <w:rFonts w:eastAsia="Times New Roman"/>
                <w:lang w:eastAsia="ru-RU"/>
              </w:rPr>
              <w:t>).</w:t>
            </w:r>
          </w:p>
          <w:p w:rsidR="006A1B80" w:rsidRPr="00C66AB9" w:rsidRDefault="006A1B80" w:rsidP="00BD684A">
            <w:pPr>
              <w:tabs>
                <w:tab w:val="left" w:pos="5865"/>
              </w:tabs>
              <w:jc w:val="both"/>
            </w:pPr>
            <w:r w:rsidRPr="00C66AB9">
              <w:t>8. Букет из цветов России. (Аппликация</w:t>
            </w:r>
            <w:r w:rsidR="004E3A91">
              <w:t xml:space="preserve"> с исп. пуговиц</w:t>
            </w:r>
            <w:r w:rsidRPr="00C66AB9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DC4CC9" w:rsidP="00BD684A">
            <w:pPr>
              <w:tabs>
                <w:tab w:val="left" w:pos="5865"/>
              </w:tabs>
            </w:pPr>
            <w:r>
              <w:t>2</w:t>
            </w:r>
            <w:r w:rsidR="006A1B80" w:rsidRPr="00C66AB9">
              <w:t xml:space="preserve"> час</w:t>
            </w:r>
          </w:p>
          <w:p w:rsidR="006A1B80" w:rsidRPr="00C66AB9" w:rsidRDefault="00DC4CC9" w:rsidP="00BD684A">
            <w:pPr>
              <w:tabs>
                <w:tab w:val="left" w:pos="5865"/>
              </w:tabs>
            </w:pPr>
            <w:r>
              <w:t>2</w:t>
            </w:r>
            <w:r w:rsidR="006A1B80" w:rsidRPr="00C66AB9">
              <w:t xml:space="preserve"> час</w:t>
            </w:r>
          </w:p>
          <w:p w:rsidR="006A1B80" w:rsidRPr="00C66AB9" w:rsidRDefault="006D7E0A" w:rsidP="00BD684A">
            <w:pPr>
              <w:tabs>
                <w:tab w:val="left" w:pos="5865"/>
              </w:tabs>
            </w:pPr>
            <w:r>
              <w:t>4</w:t>
            </w:r>
            <w:r w:rsidR="006A1B80" w:rsidRPr="00C66AB9">
              <w:t xml:space="preserve"> час</w:t>
            </w:r>
          </w:p>
          <w:p w:rsidR="006A1B80" w:rsidRPr="00C66AB9" w:rsidRDefault="006A1B80" w:rsidP="00BD684A">
            <w:pPr>
              <w:tabs>
                <w:tab w:val="left" w:pos="5865"/>
              </w:tabs>
            </w:pPr>
          </w:p>
          <w:p w:rsidR="006D7E0A" w:rsidRDefault="006D7E0A" w:rsidP="00BD684A">
            <w:pPr>
              <w:tabs>
                <w:tab w:val="left" w:pos="5865"/>
              </w:tabs>
            </w:pPr>
          </w:p>
          <w:p w:rsidR="006D7E0A" w:rsidRDefault="006D7E0A" w:rsidP="00BD684A">
            <w:pPr>
              <w:tabs>
                <w:tab w:val="left" w:pos="5865"/>
              </w:tabs>
            </w:pPr>
          </w:p>
          <w:p w:rsidR="006D7E0A" w:rsidRDefault="006D7E0A" w:rsidP="00BD684A">
            <w:pPr>
              <w:tabs>
                <w:tab w:val="left" w:pos="5865"/>
              </w:tabs>
            </w:pPr>
          </w:p>
          <w:p w:rsidR="006D7E0A" w:rsidRDefault="006D7E0A" w:rsidP="00BD684A">
            <w:pPr>
              <w:tabs>
                <w:tab w:val="left" w:pos="5865"/>
              </w:tabs>
            </w:pPr>
          </w:p>
          <w:p w:rsidR="006A1B80" w:rsidRPr="00C66AB9" w:rsidRDefault="00DC4CC9" w:rsidP="00BD684A">
            <w:pPr>
              <w:tabs>
                <w:tab w:val="left" w:pos="5865"/>
              </w:tabs>
            </w:pPr>
            <w:r>
              <w:t>2</w:t>
            </w:r>
            <w:r w:rsidR="006A1B80" w:rsidRPr="00C66AB9">
              <w:t xml:space="preserve"> час</w:t>
            </w:r>
          </w:p>
          <w:p w:rsidR="006A1B80" w:rsidRPr="00C66AB9" w:rsidRDefault="00DC4CC9" w:rsidP="00BD684A">
            <w:pPr>
              <w:tabs>
                <w:tab w:val="left" w:pos="5865"/>
              </w:tabs>
            </w:pPr>
            <w:r>
              <w:t>4</w:t>
            </w:r>
            <w:r w:rsidR="006A1B80" w:rsidRPr="00C66AB9">
              <w:t xml:space="preserve"> час</w:t>
            </w:r>
          </w:p>
          <w:p w:rsidR="006D7E0A" w:rsidRDefault="006D7E0A" w:rsidP="00BD684A">
            <w:pPr>
              <w:tabs>
                <w:tab w:val="left" w:pos="5865"/>
              </w:tabs>
            </w:pPr>
          </w:p>
          <w:p w:rsidR="006A1B80" w:rsidRPr="00C66AB9" w:rsidRDefault="006A1B80" w:rsidP="00BD684A">
            <w:pPr>
              <w:tabs>
                <w:tab w:val="left" w:pos="5865"/>
              </w:tabs>
            </w:pPr>
          </w:p>
          <w:p w:rsidR="00116AAA" w:rsidRDefault="00116AAA" w:rsidP="00BD684A">
            <w:pPr>
              <w:tabs>
                <w:tab w:val="left" w:pos="5865"/>
              </w:tabs>
            </w:pPr>
          </w:p>
          <w:p w:rsidR="006D7E0A" w:rsidRDefault="006D7E0A" w:rsidP="00BD684A">
            <w:pPr>
              <w:tabs>
                <w:tab w:val="left" w:pos="5865"/>
              </w:tabs>
            </w:pPr>
          </w:p>
          <w:p w:rsidR="00116AAA" w:rsidRDefault="00116AAA" w:rsidP="00BD684A">
            <w:pPr>
              <w:tabs>
                <w:tab w:val="left" w:pos="5865"/>
              </w:tabs>
            </w:pPr>
            <w:r>
              <w:t>2</w:t>
            </w:r>
            <w:r w:rsidRPr="00C66AB9">
              <w:t xml:space="preserve"> час</w:t>
            </w:r>
          </w:p>
          <w:p w:rsidR="00116AAA" w:rsidRDefault="00116AAA" w:rsidP="00BD684A">
            <w:pPr>
              <w:tabs>
                <w:tab w:val="left" w:pos="5865"/>
              </w:tabs>
            </w:pPr>
          </w:p>
          <w:p w:rsidR="00116AAA" w:rsidRPr="00C66AB9" w:rsidRDefault="00116AAA" w:rsidP="00BD684A">
            <w:pPr>
              <w:tabs>
                <w:tab w:val="left" w:pos="5865"/>
              </w:tabs>
            </w:pPr>
            <w:r>
              <w:t>2</w:t>
            </w:r>
            <w:r w:rsidRPr="00C66AB9">
              <w:t xml:space="preserve">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B80" w:rsidRPr="00C66AB9" w:rsidRDefault="00A42822" w:rsidP="00BD684A">
            <w:pPr>
              <w:tabs>
                <w:tab w:val="left" w:pos="5865"/>
              </w:tabs>
            </w:pPr>
            <w:r w:rsidRPr="00C66AB9">
              <w:t>Входная</w:t>
            </w:r>
          </w:p>
          <w:p w:rsidR="00A42822" w:rsidRPr="00C66AB9" w:rsidRDefault="00A42822" w:rsidP="00BD684A">
            <w:pPr>
              <w:tabs>
                <w:tab w:val="left" w:pos="5865"/>
              </w:tabs>
            </w:pPr>
            <w:r w:rsidRPr="00C66AB9">
              <w:t>Текущая</w:t>
            </w:r>
          </w:p>
          <w:p w:rsidR="00A42822" w:rsidRPr="00C66AB9" w:rsidRDefault="00A42822" w:rsidP="00BD684A">
            <w:pPr>
              <w:tabs>
                <w:tab w:val="left" w:pos="5865"/>
              </w:tabs>
            </w:pPr>
            <w:r w:rsidRPr="00C66AB9">
              <w:t>Текущая</w:t>
            </w:r>
          </w:p>
          <w:p w:rsidR="00A42822" w:rsidRPr="00C66AB9" w:rsidRDefault="00A42822" w:rsidP="00BD684A">
            <w:pPr>
              <w:tabs>
                <w:tab w:val="left" w:pos="5865"/>
              </w:tabs>
            </w:pPr>
          </w:p>
          <w:p w:rsidR="00A42822" w:rsidRPr="00C66AB9" w:rsidRDefault="00A42822" w:rsidP="00BD684A">
            <w:pPr>
              <w:tabs>
                <w:tab w:val="left" w:pos="5865"/>
              </w:tabs>
            </w:pPr>
            <w:r w:rsidRPr="00C66AB9">
              <w:t>Текущая</w:t>
            </w:r>
          </w:p>
          <w:p w:rsidR="00A42822" w:rsidRPr="00C66AB9" w:rsidRDefault="00A42822" w:rsidP="00BD684A">
            <w:pPr>
              <w:tabs>
                <w:tab w:val="left" w:pos="5865"/>
              </w:tabs>
            </w:pPr>
            <w:r w:rsidRPr="00C66AB9">
              <w:t>Текущая</w:t>
            </w:r>
          </w:p>
          <w:p w:rsidR="00A42822" w:rsidRPr="00C66AB9" w:rsidRDefault="00A42822" w:rsidP="00BD684A">
            <w:pPr>
              <w:tabs>
                <w:tab w:val="left" w:pos="5865"/>
              </w:tabs>
            </w:pPr>
            <w:r w:rsidRPr="00C66AB9">
              <w:t>Текущая</w:t>
            </w:r>
          </w:p>
          <w:p w:rsidR="00A42822" w:rsidRPr="00C66AB9" w:rsidRDefault="00A42822" w:rsidP="00BD684A">
            <w:pPr>
              <w:tabs>
                <w:tab w:val="left" w:pos="5865"/>
              </w:tabs>
            </w:pPr>
            <w:r w:rsidRPr="00C66AB9">
              <w:t>Промежуточная</w:t>
            </w:r>
          </w:p>
          <w:p w:rsidR="00A42822" w:rsidRDefault="00A42822" w:rsidP="00BD684A">
            <w:pPr>
              <w:tabs>
                <w:tab w:val="left" w:pos="5865"/>
              </w:tabs>
            </w:pPr>
          </w:p>
          <w:p w:rsidR="00116AAA" w:rsidRDefault="00116AAA" w:rsidP="00BD684A">
            <w:pPr>
              <w:tabs>
                <w:tab w:val="left" w:pos="5865"/>
              </w:tabs>
            </w:pPr>
          </w:p>
          <w:p w:rsidR="00116AAA" w:rsidRDefault="00116AAA" w:rsidP="00BD684A">
            <w:pPr>
              <w:tabs>
                <w:tab w:val="left" w:pos="5865"/>
              </w:tabs>
            </w:pPr>
          </w:p>
          <w:p w:rsidR="00116AAA" w:rsidRDefault="00116AAA" w:rsidP="00BD684A">
            <w:pPr>
              <w:tabs>
                <w:tab w:val="left" w:pos="5865"/>
              </w:tabs>
            </w:pPr>
          </w:p>
          <w:p w:rsidR="00116AAA" w:rsidRPr="00C66AB9" w:rsidRDefault="00116AAA" w:rsidP="00BD684A">
            <w:pPr>
              <w:tabs>
                <w:tab w:val="left" w:pos="5865"/>
              </w:tabs>
            </w:pPr>
            <w:r w:rsidRPr="00116AAA">
              <w:t>Итоговая</w:t>
            </w:r>
          </w:p>
        </w:tc>
      </w:tr>
      <w:tr w:rsidR="006A1B80" w:rsidRPr="00C66AB9" w:rsidTr="00B27D6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0B4092" w:rsidP="00BD684A">
            <w:pPr>
              <w:tabs>
                <w:tab w:val="left" w:pos="5865"/>
              </w:tabs>
              <w:jc w:val="center"/>
            </w:pPr>
            <w:r w:rsidRPr="00C66AB9">
              <w:rPr>
                <w:b/>
              </w:rPr>
              <w:t xml:space="preserve">             </w:t>
            </w:r>
            <w:r w:rsidR="006A1B80" w:rsidRPr="00C66AB9">
              <w:rPr>
                <w:b/>
              </w:rPr>
              <w:t xml:space="preserve">                                                                                                 всего </w:t>
            </w:r>
            <w:r w:rsidR="004A1585">
              <w:rPr>
                <w:b/>
              </w:rPr>
              <w:t>1</w:t>
            </w:r>
            <w:r w:rsidR="006A1B80" w:rsidRPr="00C66AB9">
              <w:rPr>
                <w:b/>
              </w:rPr>
              <w:t>8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6A1B80" w:rsidRPr="00C66AB9" w:rsidTr="00B27D6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0B4092" w:rsidP="004A1585">
            <w:pPr>
              <w:tabs>
                <w:tab w:val="left" w:pos="5865"/>
              </w:tabs>
              <w:jc w:val="center"/>
              <w:rPr>
                <w:b/>
              </w:rPr>
            </w:pPr>
            <w:r w:rsidRPr="00C66AB9">
              <w:rPr>
                <w:b/>
              </w:rPr>
              <w:t xml:space="preserve">       </w:t>
            </w:r>
            <w:r w:rsidR="006A1B80" w:rsidRPr="00C66AB9">
              <w:rPr>
                <w:b/>
              </w:rPr>
              <w:t xml:space="preserve">                                                                                                      План </w:t>
            </w:r>
            <w:r w:rsidR="004A1585">
              <w:rPr>
                <w:b/>
              </w:rPr>
              <w:t>62</w:t>
            </w:r>
            <w:r w:rsidR="006A1B80" w:rsidRPr="00C66AB9">
              <w:rPr>
                <w:b/>
              </w:rPr>
              <w:t xml:space="preserve"> час</w:t>
            </w:r>
            <w:r w:rsidR="004A1585">
              <w:rPr>
                <w:b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</w:tbl>
    <w:p w:rsidR="00381B35" w:rsidRDefault="00381B35" w:rsidP="00E612DD">
      <w:pPr>
        <w:jc w:val="center"/>
        <w:rPr>
          <w:b/>
        </w:rPr>
      </w:pPr>
    </w:p>
    <w:p w:rsidR="00381B35" w:rsidRPr="00381B35" w:rsidRDefault="00381B35" w:rsidP="00381B35">
      <w:pPr>
        <w:spacing w:after="200" w:line="276" w:lineRule="auto"/>
        <w:ind w:left="1068"/>
        <w:contextualSpacing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>
        <w:rPr>
          <w:rFonts w:eastAsia="Calibri"/>
          <w:b/>
          <w:color w:val="FF0000"/>
          <w:sz w:val="28"/>
          <w:szCs w:val="28"/>
          <w:lang w:eastAsia="en-US"/>
        </w:rPr>
        <w:t>3</w:t>
      </w:r>
      <w:r w:rsidRPr="00381B35">
        <w:rPr>
          <w:rFonts w:eastAsia="Calibri"/>
          <w:b/>
          <w:color w:val="FF0000"/>
          <w:sz w:val="28"/>
          <w:szCs w:val="28"/>
          <w:lang w:eastAsia="en-US"/>
        </w:rPr>
        <w:t>.Формы аттестации и оценивания усвоения программы</w:t>
      </w:r>
    </w:p>
    <w:p w:rsidR="00381B35" w:rsidRPr="00C66AB9" w:rsidRDefault="00381B35" w:rsidP="00381B35">
      <w:pPr>
        <w:spacing w:after="200" w:line="276" w:lineRule="auto"/>
        <w:ind w:left="708"/>
        <w:contextualSpacing/>
        <w:jc w:val="both"/>
        <w:rPr>
          <w:rFonts w:eastAsia="Calibri"/>
          <w:b/>
          <w:lang w:eastAsia="en-US"/>
        </w:rPr>
      </w:pPr>
      <w:r w:rsidRPr="00C66AB9">
        <w:rPr>
          <w:rFonts w:eastAsia="Calibri"/>
          <w:b/>
          <w:lang w:eastAsia="en-US"/>
        </w:rPr>
        <w:t>Виды и формы контроля ЗУН воспитанников</w:t>
      </w:r>
    </w:p>
    <w:p w:rsidR="00381B35" w:rsidRPr="00C66AB9" w:rsidRDefault="00381B35" w:rsidP="00381B35">
      <w:pPr>
        <w:ind w:left="708"/>
        <w:jc w:val="both"/>
        <w:rPr>
          <w:rFonts w:eastAsia="Calibri"/>
          <w:lang w:eastAsia="en-US"/>
        </w:rPr>
      </w:pPr>
      <w:r w:rsidRPr="00C66AB9">
        <w:rPr>
          <w:rFonts w:eastAsia="Calibri"/>
          <w:i/>
          <w:u w:val="single"/>
          <w:lang w:eastAsia="en-US"/>
        </w:rPr>
        <w:t>Входной</w:t>
      </w:r>
      <w:r w:rsidRPr="00C66AB9">
        <w:rPr>
          <w:rFonts w:eastAsia="Calibri"/>
          <w:i/>
          <w:lang w:eastAsia="en-US"/>
        </w:rPr>
        <w:t xml:space="preserve"> контроль</w:t>
      </w:r>
      <w:r w:rsidRPr="00C66AB9">
        <w:rPr>
          <w:rFonts w:eastAsia="Calibri"/>
          <w:lang w:eastAsia="en-US"/>
        </w:rPr>
        <w:t xml:space="preserve"> – педагогическое наблюдение «Диагностика уровня овладения изобразительной деятельностью и развития творчества»</w:t>
      </w:r>
      <w:r w:rsidRPr="00C66AB9">
        <w:rPr>
          <w:rFonts w:ascii="Calibri" w:eastAsia="Calibri" w:hAnsi="Calibri"/>
          <w:lang w:eastAsia="en-US"/>
        </w:rPr>
        <w:t xml:space="preserve"> (</w:t>
      </w:r>
      <w:r w:rsidRPr="00C66AB9">
        <w:rPr>
          <w:rFonts w:eastAsia="Calibri"/>
          <w:lang w:eastAsia="en-US"/>
        </w:rPr>
        <w:t>Приложение 1).</w:t>
      </w:r>
    </w:p>
    <w:p w:rsidR="00381B35" w:rsidRPr="00C66AB9" w:rsidRDefault="00381B35" w:rsidP="00381B35">
      <w:pPr>
        <w:ind w:left="709"/>
        <w:jc w:val="both"/>
        <w:rPr>
          <w:rFonts w:eastAsia="Calibri"/>
          <w:lang w:eastAsia="en-US"/>
        </w:rPr>
      </w:pPr>
      <w:r w:rsidRPr="00C66AB9">
        <w:rPr>
          <w:rFonts w:eastAsia="Calibri"/>
          <w:i/>
          <w:u w:val="single"/>
          <w:lang w:eastAsia="en-US"/>
        </w:rPr>
        <w:t xml:space="preserve">Текущий </w:t>
      </w:r>
      <w:r w:rsidRPr="00C66AB9">
        <w:rPr>
          <w:rFonts w:eastAsia="Calibri"/>
          <w:lang w:eastAsia="en-US"/>
        </w:rPr>
        <w:t>– проверка усвоения и оценка результатов деятельности на каждом занятии (выставки рисунков детей, оформление альбомов.)</w:t>
      </w:r>
    </w:p>
    <w:p w:rsidR="00381B35" w:rsidRPr="00C66AB9" w:rsidRDefault="00381B35" w:rsidP="00381B35">
      <w:pPr>
        <w:ind w:left="709"/>
        <w:jc w:val="both"/>
        <w:rPr>
          <w:rFonts w:eastAsia="Times New Roman"/>
          <w:lang w:eastAsia="en-US"/>
        </w:rPr>
      </w:pPr>
      <w:r w:rsidRPr="00C66AB9">
        <w:rPr>
          <w:rFonts w:eastAsia="Times New Roman"/>
          <w:i/>
          <w:u w:val="single"/>
          <w:lang w:eastAsia="en-US"/>
        </w:rPr>
        <w:t>Итоговый</w:t>
      </w:r>
      <w:r w:rsidRPr="00C66AB9">
        <w:rPr>
          <w:rFonts w:eastAsia="Times New Roman"/>
          <w:lang w:eastAsia="en-US"/>
        </w:rPr>
        <w:t xml:space="preserve"> – теоретические знания и практические умения обучающихся проверяются методом педагогического наблюдения «Диагностика уровня овладения изобразительной деятельностью и развития творчества» (Приложение 1).</w:t>
      </w:r>
    </w:p>
    <w:p w:rsidR="00381B35" w:rsidRPr="00C66AB9" w:rsidRDefault="00381B35" w:rsidP="00381B35">
      <w:pPr>
        <w:spacing w:after="200" w:line="276" w:lineRule="auto"/>
        <w:ind w:left="708"/>
        <w:contextualSpacing/>
        <w:jc w:val="both"/>
        <w:rPr>
          <w:rFonts w:eastAsia="Calibri"/>
          <w:b/>
          <w:lang w:eastAsia="en-US"/>
        </w:rPr>
      </w:pPr>
      <w:r w:rsidRPr="00C66AB9">
        <w:rPr>
          <w:rFonts w:eastAsia="Calibri"/>
          <w:b/>
          <w:lang w:eastAsia="en-US"/>
        </w:rPr>
        <w:t>Формы подведения итогов реализации программы</w:t>
      </w:r>
    </w:p>
    <w:p w:rsidR="00381B35" w:rsidRPr="00C66AB9" w:rsidRDefault="00381B35" w:rsidP="00381B35">
      <w:pPr>
        <w:spacing w:line="276" w:lineRule="auto"/>
        <w:jc w:val="both"/>
        <w:rPr>
          <w:rFonts w:eastAsia="Calibri"/>
          <w:lang w:eastAsia="en-US"/>
        </w:rPr>
      </w:pPr>
      <w:r w:rsidRPr="00C66AB9">
        <w:rPr>
          <w:rFonts w:eastAsia="Calibri"/>
          <w:color w:val="000000"/>
          <w:lang w:eastAsia="en-US"/>
        </w:rPr>
        <w:t>Система отслеживания и оценивания результатов обучения детей по данной программе</w:t>
      </w:r>
      <w:r w:rsidRPr="00C66AB9">
        <w:rPr>
          <w:rFonts w:eastAsia="Calibri"/>
          <w:lang w:eastAsia="en-US"/>
        </w:rPr>
        <w:t xml:space="preserve"> проходит через участие их в выставках, конкурсах, массовых мероприятиях. </w:t>
      </w:r>
    </w:p>
    <w:p w:rsidR="00381B35" w:rsidRPr="00C66AB9" w:rsidRDefault="00381B35" w:rsidP="00381B35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Выставочная деятельность является важным итоговым этапом занятий.</w:t>
      </w:r>
    </w:p>
    <w:p w:rsidR="00381B35" w:rsidRPr="00C66AB9" w:rsidRDefault="00381B35" w:rsidP="00381B35">
      <w:pPr>
        <w:spacing w:line="276" w:lineRule="auto"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Выставки могут быть:</w:t>
      </w:r>
    </w:p>
    <w:p w:rsidR="00381B35" w:rsidRPr="00C66AB9" w:rsidRDefault="00381B35" w:rsidP="00381B35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однодневные - проводится в конце каждого задания с целью обсуждения;</w:t>
      </w:r>
    </w:p>
    <w:p w:rsidR="00381B35" w:rsidRPr="00C66AB9" w:rsidRDefault="00381B35" w:rsidP="00381B35">
      <w:pPr>
        <w:numPr>
          <w:ilvl w:val="0"/>
          <w:numId w:val="5"/>
        </w:numPr>
        <w:spacing w:before="100" w:beforeAutospacing="1" w:after="200" w:line="276" w:lineRule="auto"/>
        <w:contextualSpacing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постоянные - проводятся в помещении, где работают дети;</w:t>
      </w:r>
    </w:p>
    <w:p w:rsidR="00381B35" w:rsidRPr="00C66AB9" w:rsidRDefault="00381B35" w:rsidP="00381B35">
      <w:pPr>
        <w:numPr>
          <w:ilvl w:val="0"/>
          <w:numId w:val="5"/>
        </w:numPr>
        <w:spacing w:before="100" w:beforeAutospacing="1" w:after="200" w:line="276" w:lineRule="auto"/>
        <w:contextualSpacing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тематические - по итогом изучения разделов, тем;</w:t>
      </w:r>
    </w:p>
    <w:p w:rsidR="00381B35" w:rsidRPr="00C66AB9" w:rsidRDefault="00381B35" w:rsidP="00381B35">
      <w:pPr>
        <w:numPr>
          <w:ilvl w:val="0"/>
          <w:numId w:val="5"/>
        </w:numPr>
        <w:spacing w:before="100" w:beforeAutospacing="1" w:after="200" w:line="276" w:lineRule="auto"/>
        <w:contextualSpacing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итоговые – в конце года организуется выставка практических работ учащихся, организуется обсуждение выставки с участием педагогов, родителей, гостей.</w:t>
      </w:r>
    </w:p>
    <w:p w:rsidR="00381B35" w:rsidRPr="001D0605" w:rsidRDefault="00381B35" w:rsidP="00381B35">
      <w:pPr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lastRenderedPageBreak/>
        <w:t xml:space="preserve">Кроме участия в выставках, составляется альбом лучших работ обучающихся; проводится самостоятельная работа. </w:t>
      </w:r>
    </w:p>
    <w:p w:rsidR="00381B35" w:rsidRDefault="00381B35" w:rsidP="00E612DD">
      <w:pPr>
        <w:jc w:val="center"/>
        <w:rPr>
          <w:b/>
        </w:rPr>
      </w:pPr>
    </w:p>
    <w:p w:rsidR="00B27D63" w:rsidRDefault="00B27D63" w:rsidP="00E612DD">
      <w:pPr>
        <w:jc w:val="center"/>
        <w:rPr>
          <w:b/>
        </w:rPr>
      </w:pPr>
    </w:p>
    <w:p w:rsidR="00B27D63" w:rsidRDefault="00B27D63" w:rsidP="00E612DD">
      <w:pPr>
        <w:jc w:val="center"/>
        <w:rPr>
          <w:b/>
        </w:rPr>
      </w:pPr>
    </w:p>
    <w:p w:rsidR="00B27D63" w:rsidRDefault="00B27D63" w:rsidP="00E612DD">
      <w:pPr>
        <w:jc w:val="center"/>
        <w:rPr>
          <w:b/>
        </w:rPr>
      </w:pPr>
    </w:p>
    <w:p w:rsidR="00B27D63" w:rsidRDefault="00B27D63" w:rsidP="00E612DD">
      <w:pPr>
        <w:jc w:val="center"/>
        <w:rPr>
          <w:b/>
        </w:rPr>
      </w:pPr>
    </w:p>
    <w:p w:rsidR="00B27D63" w:rsidRDefault="00B27D63" w:rsidP="00E612DD">
      <w:pPr>
        <w:jc w:val="center"/>
        <w:rPr>
          <w:b/>
        </w:rPr>
      </w:pPr>
    </w:p>
    <w:p w:rsidR="00B27D63" w:rsidRDefault="00B27D63" w:rsidP="00E612DD">
      <w:pPr>
        <w:jc w:val="center"/>
        <w:rPr>
          <w:b/>
        </w:rPr>
      </w:pPr>
    </w:p>
    <w:p w:rsidR="00B27D63" w:rsidRDefault="00B27D63" w:rsidP="00E612DD">
      <w:pPr>
        <w:jc w:val="center"/>
        <w:rPr>
          <w:b/>
        </w:rPr>
      </w:pPr>
    </w:p>
    <w:p w:rsidR="00B27D63" w:rsidRDefault="00B27D63" w:rsidP="00E612DD">
      <w:pPr>
        <w:jc w:val="center"/>
        <w:rPr>
          <w:b/>
        </w:rPr>
      </w:pPr>
    </w:p>
    <w:p w:rsidR="00B27D63" w:rsidRDefault="00B27D63" w:rsidP="00E612DD">
      <w:pPr>
        <w:jc w:val="center"/>
        <w:rPr>
          <w:b/>
        </w:rPr>
      </w:pPr>
    </w:p>
    <w:p w:rsidR="00B27D63" w:rsidRDefault="00B27D63" w:rsidP="00E612DD">
      <w:pPr>
        <w:jc w:val="center"/>
        <w:rPr>
          <w:b/>
        </w:rPr>
      </w:pPr>
    </w:p>
    <w:p w:rsidR="00B27D63" w:rsidRDefault="00B27D63" w:rsidP="00E612DD">
      <w:pPr>
        <w:jc w:val="center"/>
        <w:rPr>
          <w:b/>
        </w:rPr>
      </w:pPr>
    </w:p>
    <w:p w:rsidR="00E612DD" w:rsidRPr="00C66AB9" w:rsidRDefault="00E612DD" w:rsidP="00E612DD">
      <w:pPr>
        <w:jc w:val="center"/>
        <w:rPr>
          <w:b/>
        </w:rPr>
      </w:pPr>
      <w:r w:rsidRPr="00C66AB9">
        <w:rPr>
          <w:b/>
        </w:rPr>
        <w:t>Мониторинг результатов освоения программы «Акварелька»</w:t>
      </w:r>
    </w:p>
    <w:p w:rsidR="00E612DD" w:rsidRPr="00C66AB9" w:rsidRDefault="00E612DD" w:rsidP="00E612DD">
      <w:pPr>
        <w:jc w:val="center"/>
        <w:rPr>
          <w:b/>
        </w:rPr>
      </w:pPr>
    </w:p>
    <w:tbl>
      <w:tblPr>
        <w:tblW w:w="5358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32"/>
        <w:gridCol w:w="544"/>
        <w:gridCol w:w="540"/>
        <w:gridCol w:w="544"/>
        <w:gridCol w:w="538"/>
        <w:gridCol w:w="541"/>
        <w:gridCol w:w="541"/>
        <w:gridCol w:w="541"/>
        <w:gridCol w:w="541"/>
        <w:gridCol w:w="541"/>
        <w:gridCol w:w="541"/>
        <w:gridCol w:w="541"/>
        <w:gridCol w:w="538"/>
        <w:gridCol w:w="543"/>
        <w:gridCol w:w="541"/>
        <w:gridCol w:w="541"/>
        <w:gridCol w:w="530"/>
      </w:tblGrid>
      <w:tr w:rsidR="00E612DD" w:rsidRPr="00C66AB9" w:rsidTr="00E817C1">
        <w:tc>
          <w:tcPr>
            <w:tcW w:w="1098" w:type="pct"/>
            <w:vMerge w:val="restart"/>
          </w:tcPr>
          <w:p w:rsidR="00E612DD" w:rsidRPr="00C66AB9" w:rsidRDefault="00E612DD" w:rsidP="00E817C1">
            <w:r w:rsidRPr="00C66AB9">
              <w:t>Ф.И. уч-ся</w:t>
            </w:r>
          </w:p>
        </w:tc>
        <w:tc>
          <w:tcPr>
            <w:tcW w:w="3902" w:type="pct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E612DD" w:rsidRPr="00C66AB9" w:rsidRDefault="00E612DD" w:rsidP="00B27D63">
            <w:pPr>
              <w:jc w:val="center"/>
            </w:pPr>
            <w:r w:rsidRPr="00C66AB9">
              <w:t>Критерии оценивания</w:t>
            </w:r>
          </w:p>
        </w:tc>
      </w:tr>
      <w:tr w:rsidR="00E612DD" w:rsidRPr="00C66AB9" w:rsidTr="00E817C1">
        <w:tc>
          <w:tcPr>
            <w:tcW w:w="1098" w:type="pct"/>
            <w:vMerge/>
          </w:tcPr>
          <w:p w:rsidR="00E612DD" w:rsidRPr="00C66AB9" w:rsidRDefault="00E612DD" w:rsidP="00E817C1"/>
        </w:tc>
        <w:tc>
          <w:tcPr>
            <w:tcW w:w="490" w:type="pct"/>
            <w:gridSpan w:val="2"/>
          </w:tcPr>
          <w:p w:rsidR="00E612DD" w:rsidRPr="00C66AB9" w:rsidRDefault="00E612DD" w:rsidP="00E817C1">
            <w:r w:rsidRPr="00C66AB9">
              <w:t>1</w:t>
            </w:r>
          </w:p>
        </w:tc>
        <w:tc>
          <w:tcPr>
            <w:tcW w:w="489" w:type="pct"/>
            <w:gridSpan w:val="2"/>
          </w:tcPr>
          <w:p w:rsidR="00E612DD" w:rsidRPr="00C66AB9" w:rsidRDefault="00E612DD" w:rsidP="00E817C1">
            <w:r w:rsidRPr="00C66AB9">
              <w:t>2</w:t>
            </w:r>
          </w:p>
        </w:tc>
        <w:tc>
          <w:tcPr>
            <w:tcW w:w="488" w:type="pct"/>
            <w:gridSpan w:val="2"/>
          </w:tcPr>
          <w:p w:rsidR="00E612DD" w:rsidRPr="00C66AB9" w:rsidRDefault="00E612DD" w:rsidP="00E817C1">
            <w:r w:rsidRPr="00C66AB9">
              <w:t>3</w:t>
            </w:r>
          </w:p>
        </w:tc>
        <w:tc>
          <w:tcPr>
            <w:tcW w:w="488" w:type="pct"/>
            <w:gridSpan w:val="2"/>
          </w:tcPr>
          <w:p w:rsidR="00E612DD" w:rsidRPr="00C66AB9" w:rsidRDefault="00E612DD" w:rsidP="00E817C1">
            <w:r w:rsidRPr="00C66AB9">
              <w:t>4</w:t>
            </w:r>
          </w:p>
        </w:tc>
        <w:tc>
          <w:tcPr>
            <w:tcW w:w="488" w:type="pct"/>
            <w:gridSpan w:val="2"/>
          </w:tcPr>
          <w:p w:rsidR="00E612DD" w:rsidRPr="00C66AB9" w:rsidRDefault="00E612DD" w:rsidP="00E817C1">
            <w:r w:rsidRPr="00C66AB9">
              <w:t>5</w:t>
            </w:r>
          </w:p>
        </w:tc>
        <w:tc>
          <w:tcPr>
            <w:tcW w:w="487" w:type="pct"/>
            <w:gridSpan w:val="2"/>
            <w:tcBorders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6</w:t>
            </w:r>
          </w:p>
        </w:tc>
        <w:tc>
          <w:tcPr>
            <w:tcW w:w="4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7</w:t>
            </w:r>
          </w:p>
        </w:tc>
        <w:tc>
          <w:tcPr>
            <w:tcW w:w="483" w:type="pct"/>
            <w:gridSpan w:val="2"/>
            <w:tcBorders>
              <w:left w:val="single" w:sz="4" w:space="0" w:color="auto"/>
            </w:tcBorders>
          </w:tcPr>
          <w:p w:rsidR="00E612DD" w:rsidRPr="00C66AB9" w:rsidRDefault="00E612DD" w:rsidP="00E817C1">
            <w:pPr>
              <w:ind w:right="413"/>
            </w:pPr>
            <w:r w:rsidRPr="00C66AB9">
              <w:t>8</w:t>
            </w:r>
          </w:p>
        </w:tc>
      </w:tr>
      <w:tr w:rsidR="00E612DD" w:rsidRPr="00C66AB9" w:rsidTr="00E817C1">
        <w:tc>
          <w:tcPr>
            <w:tcW w:w="1098" w:type="pct"/>
            <w:vMerge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6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3" w:type="pct"/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Н.г</w:t>
            </w:r>
          </w:p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К.г</w:t>
            </w:r>
          </w:p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Н.г</w:t>
            </w:r>
          </w:p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>
            <w:r w:rsidRPr="00C66AB9">
              <w:t>К.г</w:t>
            </w:r>
          </w:p>
        </w:tc>
      </w:tr>
      <w:tr w:rsidR="00E612DD" w:rsidRPr="00C66AB9" w:rsidTr="00E817C1">
        <w:tc>
          <w:tcPr>
            <w:tcW w:w="1098" w:type="pct"/>
          </w:tcPr>
          <w:p w:rsidR="00E612DD" w:rsidRPr="00C66AB9" w:rsidRDefault="0085789E" w:rsidP="0085789E">
            <w:pPr>
              <w:pStyle w:val="a5"/>
              <w:numPr>
                <w:ilvl w:val="0"/>
                <w:numId w:val="21"/>
              </w:numPr>
              <w:tabs>
                <w:tab w:val="left" w:pos="207"/>
              </w:tabs>
              <w:ind w:left="33" w:firstLine="0"/>
            </w:pPr>
            <w:r>
              <w:t>Антипина Елизавета</w:t>
            </w:r>
          </w:p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3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/>
        </w:tc>
      </w:tr>
      <w:tr w:rsidR="00E612DD" w:rsidRPr="00C66AB9" w:rsidTr="00E817C1">
        <w:tc>
          <w:tcPr>
            <w:tcW w:w="1098" w:type="pct"/>
          </w:tcPr>
          <w:p w:rsidR="00E612DD" w:rsidRPr="00C66AB9" w:rsidRDefault="0085789E" w:rsidP="0085789E">
            <w:pPr>
              <w:pStyle w:val="a5"/>
              <w:numPr>
                <w:ilvl w:val="0"/>
                <w:numId w:val="21"/>
              </w:numPr>
              <w:tabs>
                <w:tab w:val="left" w:pos="207"/>
              </w:tabs>
              <w:ind w:left="33" w:firstLine="0"/>
            </w:pPr>
            <w:r>
              <w:t>Белослудцева Дарья</w:t>
            </w:r>
          </w:p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3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/>
        </w:tc>
      </w:tr>
      <w:tr w:rsidR="00E612DD" w:rsidRPr="00C66AB9" w:rsidTr="00E817C1">
        <w:tc>
          <w:tcPr>
            <w:tcW w:w="1098" w:type="pct"/>
          </w:tcPr>
          <w:p w:rsidR="00E612DD" w:rsidRPr="00C66AB9" w:rsidRDefault="0085789E" w:rsidP="0085789E">
            <w:pPr>
              <w:pStyle w:val="a5"/>
              <w:numPr>
                <w:ilvl w:val="0"/>
                <w:numId w:val="21"/>
              </w:numPr>
              <w:tabs>
                <w:tab w:val="left" w:pos="207"/>
              </w:tabs>
              <w:ind w:left="33" w:firstLine="0"/>
            </w:pPr>
            <w:r>
              <w:t>Демидова Юлия</w:t>
            </w:r>
          </w:p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3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/>
        </w:tc>
      </w:tr>
      <w:tr w:rsidR="00E612DD" w:rsidRPr="00C66AB9" w:rsidTr="00E817C1">
        <w:tc>
          <w:tcPr>
            <w:tcW w:w="1098" w:type="pct"/>
          </w:tcPr>
          <w:p w:rsidR="00E612DD" w:rsidRPr="00C66AB9" w:rsidRDefault="0085789E" w:rsidP="0085789E">
            <w:pPr>
              <w:pStyle w:val="a5"/>
              <w:numPr>
                <w:ilvl w:val="0"/>
                <w:numId w:val="21"/>
              </w:numPr>
              <w:ind w:left="175" w:hanging="175"/>
            </w:pPr>
            <w:r>
              <w:t>Лушникова Валерия</w:t>
            </w:r>
          </w:p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3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/>
        </w:tc>
      </w:tr>
      <w:tr w:rsidR="00E612DD" w:rsidRPr="00C66AB9" w:rsidTr="00E817C1">
        <w:tc>
          <w:tcPr>
            <w:tcW w:w="1098" w:type="pct"/>
          </w:tcPr>
          <w:p w:rsidR="00E612DD" w:rsidRPr="00C66AB9" w:rsidRDefault="0085789E" w:rsidP="0085789E">
            <w:pPr>
              <w:pStyle w:val="a5"/>
              <w:numPr>
                <w:ilvl w:val="0"/>
                <w:numId w:val="21"/>
              </w:numPr>
              <w:ind w:left="175" w:hanging="175"/>
            </w:pPr>
            <w:r>
              <w:t>Ильиных Дарья</w:t>
            </w:r>
          </w:p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3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/>
        </w:tc>
      </w:tr>
      <w:tr w:rsidR="0085789E" w:rsidRPr="00C66AB9" w:rsidTr="00E817C1">
        <w:tc>
          <w:tcPr>
            <w:tcW w:w="1098" w:type="pct"/>
          </w:tcPr>
          <w:p w:rsidR="0085789E" w:rsidRDefault="00A22DE9" w:rsidP="0085789E">
            <w:pPr>
              <w:pStyle w:val="a5"/>
              <w:numPr>
                <w:ilvl w:val="0"/>
                <w:numId w:val="21"/>
              </w:numPr>
              <w:ind w:left="175" w:hanging="175"/>
            </w:pPr>
            <w:r>
              <w:t>Малюшкова Кристина</w:t>
            </w:r>
          </w:p>
        </w:tc>
        <w:tc>
          <w:tcPr>
            <w:tcW w:w="246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6" w:type="pct"/>
          </w:tcPr>
          <w:p w:rsidR="0085789E" w:rsidRPr="00C66AB9" w:rsidRDefault="0085789E" w:rsidP="00E817C1"/>
        </w:tc>
        <w:tc>
          <w:tcPr>
            <w:tcW w:w="243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85789E" w:rsidRPr="00C66AB9" w:rsidRDefault="0085789E" w:rsidP="00E817C1"/>
        </w:tc>
      </w:tr>
      <w:tr w:rsidR="0085789E" w:rsidRPr="00C66AB9" w:rsidTr="00E817C1">
        <w:tc>
          <w:tcPr>
            <w:tcW w:w="1098" w:type="pct"/>
          </w:tcPr>
          <w:p w:rsidR="0085789E" w:rsidRDefault="00A22DE9" w:rsidP="0085789E">
            <w:pPr>
              <w:pStyle w:val="a5"/>
              <w:numPr>
                <w:ilvl w:val="0"/>
                <w:numId w:val="21"/>
              </w:numPr>
              <w:ind w:left="175" w:hanging="175"/>
            </w:pPr>
            <w:r>
              <w:t>Плотникова Виктория</w:t>
            </w:r>
          </w:p>
        </w:tc>
        <w:tc>
          <w:tcPr>
            <w:tcW w:w="246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6" w:type="pct"/>
          </w:tcPr>
          <w:p w:rsidR="0085789E" w:rsidRPr="00C66AB9" w:rsidRDefault="0085789E" w:rsidP="00E817C1"/>
        </w:tc>
        <w:tc>
          <w:tcPr>
            <w:tcW w:w="243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85789E" w:rsidRPr="00C66AB9" w:rsidRDefault="0085789E" w:rsidP="00E817C1"/>
        </w:tc>
      </w:tr>
      <w:tr w:rsidR="0085789E" w:rsidRPr="00C66AB9" w:rsidTr="00E817C1">
        <w:tc>
          <w:tcPr>
            <w:tcW w:w="1098" w:type="pct"/>
          </w:tcPr>
          <w:p w:rsidR="0085789E" w:rsidRDefault="00A22DE9" w:rsidP="0085789E">
            <w:pPr>
              <w:pStyle w:val="a5"/>
              <w:numPr>
                <w:ilvl w:val="0"/>
                <w:numId w:val="21"/>
              </w:numPr>
              <w:ind w:left="175" w:hanging="175"/>
            </w:pPr>
            <w:r>
              <w:t>Разумная Анна</w:t>
            </w:r>
          </w:p>
        </w:tc>
        <w:tc>
          <w:tcPr>
            <w:tcW w:w="246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6" w:type="pct"/>
          </w:tcPr>
          <w:p w:rsidR="0085789E" w:rsidRPr="00C66AB9" w:rsidRDefault="0085789E" w:rsidP="00E817C1"/>
        </w:tc>
        <w:tc>
          <w:tcPr>
            <w:tcW w:w="243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85789E" w:rsidRPr="00C66AB9" w:rsidRDefault="0085789E" w:rsidP="00E817C1"/>
        </w:tc>
      </w:tr>
      <w:tr w:rsidR="0085789E" w:rsidRPr="00C66AB9" w:rsidTr="00E817C1">
        <w:tc>
          <w:tcPr>
            <w:tcW w:w="1098" w:type="pct"/>
          </w:tcPr>
          <w:p w:rsidR="0085789E" w:rsidRDefault="00A22DE9" w:rsidP="0085789E">
            <w:pPr>
              <w:pStyle w:val="a5"/>
              <w:numPr>
                <w:ilvl w:val="0"/>
                <w:numId w:val="21"/>
              </w:numPr>
              <w:ind w:left="175" w:hanging="175"/>
            </w:pPr>
            <w:r>
              <w:t>Третьякова Татьяна</w:t>
            </w:r>
          </w:p>
        </w:tc>
        <w:tc>
          <w:tcPr>
            <w:tcW w:w="246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6" w:type="pct"/>
          </w:tcPr>
          <w:p w:rsidR="0085789E" w:rsidRPr="00C66AB9" w:rsidRDefault="0085789E" w:rsidP="00E817C1"/>
        </w:tc>
        <w:tc>
          <w:tcPr>
            <w:tcW w:w="243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4" w:type="pct"/>
          </w:tcPr>
          <w:p w:rsidR="0085789E" w:rsidRPr="00C66AB9" w:rsidRDefault="0085789E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85789E" w:rsidRPr="00C66AB9" w:rsidRDefault="0085789E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85789E" w:rsidRPr="00C66AB9" w:rsidRDefault="0085789E" w:rsidP="00E817C1"/>
        </w:tc>
      </w:tr>
      <w:tr w:rsidR="00A22DE9" w:rsidRPr="00C66AB9" w:rsidTr="00E817C1">
        <w:tc>
          <w:tcPr>
            <w:tcW w:w="1098" w:type="pct"/>
          </w:tcPr>
          <w:p w:rsidR="00A22DE9" w:rsidRDefault="00A22DE9" w:rsidP="00A22DE9">
            <w:pPr>
              <w:pStyle w:val="a5"/>
              <w:numPr>
                <w:ilvl w:val="0"/>
                <w:numId w:val="21"/>
              </w:numPr>
              <w:tabs>
                <w:tab w:val="left" w:pos="317"/>
              </w:tabs>
              <w:ind w:left="33" w:firstLine="0"/>
            </w:pPr>
            <w:r>
              <w:t>Тарантина Светлана</w:t>
            </w:r>
          </w:p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3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A22DE9" w:rsidRPr="00C66AB9" w:rsidRDefault="00A22DE9" w:rsidP="00E817C1"/>
        </w:tc>
      </w:tr>
      <w:tr w:rsidR="00A22DE9" w:rsidRPr="00C66AB9" w:rsidTr="00E817C1">
        <w:tc>
          <w:tcPr>
            <w:tcW w:w="1098" w:type="pct"/>
          </w:tcPr>
          <w:p w:rsidR="00A22DE9" w:rsidRDefault="00A22DE9" w:rsidP="00A22DE9">
            <w:pPr>
              <w:pStyle w:val="a5"/>
              <w:numPr>
                <w:ilvl w:val="0"/>
                <w:numId w:val="21"/>
              </w:numPr>
              <w:tabs>
                <w:tab w:val="left" w:pos="317"/>
              </w:tabs>
              <w:ind w:left="175" w:hanging="175"/>
            </w:pPr>
            <w:r>
              <w:t>Филипьева Ксения</w:t>
            </w:r>
          </w:p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3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A22DE9" w:rsidRPr="00C66AB9" w:rsidRDefault="00A22DE9" w:rsidP="00E817C1"/>
        </w:tc>
      </w:tr>
      <w:tr w:rsidR="00A22DE9" w:rsidRPr="00C66AB9" w:rsidTr="00E817C1">
        <w:tc>
          <w:tcPr>
            <w:tcW w:w="1098" w:type="pct"/>
          </w:tcPr>
          <w:p w:rsidR="00A22DE9" w:rsidRDefault="00A22DE9" w:rsidP="00A22DE9">
            <w:pPr>
              <w:pStyle w:val="a5"/>
              <w:numPr>
                <w:ilvl w:val="0"/>
                <w:numId w:val="21"/>
              </w:numPr>
              <w:tabs>
                <w:tab w:val="left" w:pos="317"/>
              </w:tabs>
              <w:ind w:left="175" w:hanging="175"/>
            </w:pPr>
            <w:r>
              <w:t>Халай Ангелина</w:t>
            </w:r>
          </w:p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3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A22DE9" w:rsidRPr="00C66AB9" w:rsidRDefault="00A22DE9" w:rsidP="00E817C1"/>
        </w:tc>
      </w:tr>
      <w:tr w:rsidR="00A22DE9" w:rsidRPr="00C66AB9" w:rsidTr="00E817C1">
        <w:tc>
          <w:tcPr>
            <w:tcW w:w="1098" w:type="pct"/>
          </w:tcPr>
          <w:p w:rsidR="00A22DE9" w:rsidRDefault="00A22DE9" w:rsidP="00A22DE9">
            <w:pPr>
              <w:pStyle w:val="a5"/>
              <w:numPr>
                <w:ilvl w:val="0"/>
                <w:numId w:val="21"/>
              </w:numPr>
              <w:tabs>
                <w:tab w:val="left" w:pos="317"/>
              </w:tabs>
              <w:ind w:left="175" w:hanging="175"/>
            </w:pPr>
            <w:r>
              <w:t>Хохлова Лидия</w:t>
            </w:r>
          </w:p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3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A22DE9" w:rsidRPr="00C66AB9" w:rsidRDefault="00A22DE9" w:rsidP="00E817C1"/>
        </w:tc>
      </w:tr>
      <w:tr w:rsidR="00A22DE9" w:rsidRPr="00C66AB9" w:rsidTr="00E817C1">
        <w:tc>
          <w:tcPr>
            <w:tcW w:w="1098" w:type="pct"/>
          </w:tcPr>
          <w:p w:rsidR="00A22DE9" w:rsidRDefault="00A22DE9" w:rsidP="00A22DE9">
            <w:pPr>
              <w:pStyle w:val="a5"/>
              <w:numPr>
                <w:ilvl w:val="0"/>
                <w:numId w:val="21"/>
              </w:numPr>
              <w:tabs>
                <w:tab w:val="left" w:pos="317"/>
              </w:tabs>
              <w:ind w:left="175" w:hanging="175"/>
            </w:pPr>
            <w:r>
              <w:t>Южанинова Анастасия</w:t>
            </w:r>
          </w:p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3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A22DE9" w:rsidRPr="00C66AB9" w:rsidRDefault="00A22DE9" w:rsidP="00E817C1"/>
        </w:tc>
      </w:tr>
      <w:tr w:rsidR="00A22DE9" w:rsidRPr="00C66AB9" w:rsidTr="00E817C1">
        <w:tc>
          <w:tcPr>
            <w:tcW w:w="1098" w:type="pct"/>
          </w:tcPr>
          <w:p w:rsidR="00A22DE9" w:rsidRDefault="00A22DE9" w:rsidP="00A22DE9">
            <w:pPr>
              <w:pStyle w:val="a5"/>
              <w:numPr>
                <w:ilvl w:val="0"/>
                <w:numId w:val="21"/>
              </w:numPr>
              <w:tabs>
                <w:tab w:val="left" w:pos="317"/>
              </w:tabs>
              <w:ind w:left="175" w:hanging="175"/>
            </w:pPr>
            <w:r>
              <w:t>Каримова Фатима</w:t>
            </w:r>
          </w:p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6" w:type="pct"/>
          </w:tcPr>
          <w:p w:rsidR="00A22DE9" w:rsidRPr="00C66AB9" w:rsidRDefault="00A22DE9" w:rsidP="00E817C1"/>
        </w:tc>
        <w:tc>
          <w:tcPr>
            <w:tcW w:w="243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4" w:type="pct"/>
          </w:tcPr>
          <w:p w:rsidR="00A22DE9" w:rsidRPr="00C66AB9" w:rsidRDefault="00A22DE9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A22DE9" w:rsidRPr="00C66AB9" w:rsidRDefault="00A22DE9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A22DE9" w:rsidRPr="00C66AB9" w:rsidRDefault="00A22DE9" w:rsidP="00E817C1"/>
        </w:tc>
      </w:tr>
    </w:tbl>
    <w:p w:rsidR="00E612DD" w:rsidRPr="00C66AB9" w:rsidRDefault="00E612DD" w:rsidP="00E612DD">
      <w:pPr>
        <w:rPr>
          <w:i/>
          <w:u w:val="single"/>
        </w:rPr>
      </w:pPr>
    </w:p>
    <w:p w:rsidR="00E612DD" w:rsidRPr="00C66AB9" w:rsidRDefault="00E612DD" w:rsidP="00E612DD">
      <w:pPr>
        <w:rPr>
          <w:i/>
          <w:u w:val="single"/>
        </w:rPr>
      </w:pPr>
      <w:r w:rsidRPr="00C66AB9">
        <w:rPr>
          <w:i/>
          <w:u w:val="single"/>
        </w:rPr>
        <w:t>Условные обозначения: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Уметь принимать задание, выполнять самостоятельно, ориентироваться на плоскости листа бумаги;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lastRenderedPageBreak/>
        <w:t>Уметь пользоваться трафаретами, шаблонами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Уметь рисовать по контуру, дорисовывать линии, детали, раскрашивать, не выходя за линии контура.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Уметь различать цвета и оттенки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Уметь узнавать собственные мазки на бумаге, называть изображение словами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Уметь выполнять работы в различных декоративных техниках рисования, дополнять композицию своими элементами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- изображать с помощью шаблонов и образцов предметы разной формы;</w:t>
      </w:r>
    </w:p>
    <w:p w:rsidR="00E612DD" w:rsidRPr="00B27D63" w:rsidRDefault="00E612DD" w:rsidP="00B27D63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- анализировать свой рисунок с помощью учителя, отмечать в работе достоинства и недостатки.</w:t>
      </w:r>
    </w:p>
    <w:p w:rsidR="00E612DD" w:rsidRPr="00C66AB9" w:rsidRDefault="00E612DD" w:rsidP="00E612DD">
      <w:pPr>
        <w:pStyle w:val="a5"/>
        <w:ind w:left="0"/>
        <w:rPr>
          <w:rFonts w:ascii="Times New Roman" w:hAnsi="Times New Roman"/>
          <w:i/>
          <w:sz w:val="24"/>
          <w:szCs w:val="24"/>
          <w:u w:val="single"/>
        </w:rPr>
      </w:pPr>
      <w:r w:rsidRPr="00C66AB9">
        <w:rPr>
          <w:rFonts w:ascii="Times New Roman" w:hAnsi="Times New Roman"/>
          <w:i/>
          <w:sz w:val="24"/>
          <w:szCs w:val="24"/>
          <w:u w:val="single"/>
        </w:rPr>
        <w:t>Критерии:</w:t>
      </w:r>
    </w:p>
    <w:p w:rsidR="00E612DD" w:rsidRPr="00C66AB9" w:rsidRDefault="00E612DD" w:rsidP="00E612DD">
      <w:r w:rsidRPr="00C66AB9">
        <w:t>1б. – отсутствие сформированных критериев;</w:t>
      </w:r>
    </w:p>
    <w:p w:rsidR="00E612DD" w:rsidRPr="00C66AB9" w:rsidRDefault="00E612DD" w:rsidP="00E612DD">
      <w:r w:rsidRPr="00C66AB9">
        <w:t>2б. – слабо сформированные критерии;</w:t>
      </w:r>
    </w:p>
    <w:p w:rsidR="00E612DD" w:rsidRPr="00C66AB9" w:rsidRDefault="00E612DD" w:rsidP="00E612DD">
      <w:r w:rsidRPr="00C66AB9">
        <w:t>3б. – неустойчиво сформированные критерии;</w:t>
      </w:r>
    </w:p>
    <w:p w:rsidR="00E612DD" w:rsidRPr="00C66AB9" w:rsidRDefault="00E612DD" w:rsidP="00E612DD">
      <w:r w:rsidRPr="00C66AB9">
        <w:t>4б. - сформированные критерии;</w:t>
      </w:r>
    </w:p>
    <w:p w:rsidR="00E612DD" w:rsidRPr="00C66AB9" w:rsidRDefault="00E612DD" w:rsidP="00E612DD">
      <w:r w:rsidRPr="00C66AB9">
        <w:t>5б. – самостоятельно использует полученные знания, умения, навыки.</w:t>
      </w:r>
    </w:p>
    <w:p w:rsidR="00E612DD" w:rsidRPr="00C66AB9" w:rsidRDefault="00E612DD" w:rsidP="00E612DD">
      <w:r w:rsidRPr="00C66AB9">
        <w:rPr>
          <w:i/>
          <w:u w:val="single"/>
        </w:rPr>
        <w:t>Уровни оценивания</w:t>
      </w:r>
      <w:r w:rsidRPr="00C66AB9">
        <w:t>:</w:t>
      </w:r>
    </w:p>
    <w:p w:rsidR="00E612DD" w:rsidRPr="00C66AB9" w:rsidRDefault="00E612DD" w:rsidP="00E612DD">
      <w:r w:rsidRPr="00C66AB9">
        <w:t>Базовый – 30-20 балов;</w:t>
      </w:r>
    </w:p>
    <w:p w:rsidR="00E612DD" w:rsidRPr="00C66AB9" w:rsidRDefault="00E612DD" w:rsidP="00E612DD">
      <w:r w:rsidRPr="00C66AB9">
        <w:t>Минимально-необходимый – 19-11 баллов;</w:t>
      </w:r>
    </w:p>
    <w:p w:rsidR="00E612DD" w:rsidRPr="00C66AB9" w:rsidRDefault="00E612DD" w:rsidP="00E612DD">
      <w:r w:rsidRPr="00C66AB9">
        <w:t>Низкий – 10 и ниже.</w:t>
      </w:r>
    </w:p>
    <w:p w:rsidR="004324D5" w:rsidRPr="00C66AB9" w:rsidRDefault="004324D5" w:rsidP="00A05497"/>
    <w:p w:rsidR="00AF14A9" w:rsidRPr="00381B35" w:rsidRDefault="00381B35" w:rsidP="00381B35">
      <w:pPr>
        <w:pStyle w:val="a5"/>
        <w:shd w:val="clear" w:color="auto" w:fill="FFFFFF"/>
        <w:ind w:left="1500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>4</w:t>
      </w:r>
      <w:r w:rsidR="00127273" w:rsidRPr="00381B35">
        <w:rPr>
          <w:rFonts w:ascii="Times New Roman" w:hAnsi="Times New Roman"/>
          <w:b/>
          <w:bCs/>
          <w:color w:val="FF0000"/>
          <w:sz w:val="28"/>
          <w:szCs w:val="28"/>
        </w:rPr>
        <w:t>.Обеспечение программы</w:t>
      </w:r>
    </w:p>
    <w:p w:rsidR="008A6731" w:rsidRPr="009D2566" w:rsidRDefault="008A6731" w:rsidP="009D2566">
      <w:pPr>
        <w:shd w:val="clear" w:color="auto" w:fill="FFFFFF"/>
        <w:rPr>
          <w:rFonts w:ascii="Arial" w:eastAsia="Times New Roman" w:hAnsi="Arial" w:cs="Arial"/>
          <w:lang w:eastAsia="ru-RU"/>
        </w:rPr>
      </w:pPr>
      <w:r w:rsidRPr="009D2566">
        <w:rPr>
          <w:rFonts w:eastAsia="Times New Roman"/>
          <w:b/>
          <w:bCs/>
          <w:lang w:eastAsia="ru-RU"/>
        </w:rPr>
        <w:t>МЕТОДИЧЕСКОЕ ОБЕСПЕЧЕНИЕ</w:t>
      </w:r>
    </w:p>
    <w:p w:rsidR="008A6731" w:rsidRPr="008A6731" w:rsidRDefault="008A6731" w:rsidP="008A6731">
      <w:pPr>
        <w:numPr>
          <w:ilvl w:val="0"/>
          <w:numId w:val="7"/>
        </w:numPr>
        <w:shd w:val="clear" w:color="auto" w:fill="FFFFFF"/>
        <w:spacing w:line="338" w:lineRule="atLeast"/>
        <w:ind w:left="1068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b/>
          <w:bCs/>
          <w:i/>
          <w:iCs/>
          <w:lang w:eastAsia="ru-RU"/>
        </w:rPr>
        <w:t>Обеспечение программы</w:t>
      </w:r>
    </w:p>
    <w:p w:rsidR="008A6731" w:rsidRPr="008A6731" w:rsidRDefault="008A6731" w:rsidP="008A6731">
      <w:pPr>
        <w:shd w:val="clear" w:color="auto" w:fill="FFFFFF"/>
        <w:ind w:left="1068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b/>
          <w:bCs/>
          <w:i/>
          <w:iCs/>
          <w:lang w:eastAsia="ru-RU"/>
        </w:rPr>
        <w:t>различными видами методической продукции.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Программа обеспечена разнообразными видами методической продукции. Это, прежде всего,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i/>
          <w:iCs/>
          <w:lang w:eastAsia="ru-RU"/>
        </w:rPr>
        <w:t>авторские разработки художественно-творческих игр</w:t>
      </w:r>
      <w:r w:rsidRPr="008A6731">
        <w:rPr>
          <w:rFonts w:eastAsia="Times New Roman"/>
          <w:lang w:eastAsia="ru-RU"/>
        </w:rPr>
        <w:t>, адаптированных для и среднего школьного возраста. Это и ситуативные импровизационные игры, возникающие прямо по ходу отдельных занятий.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 xml:space="preserve">Чтобы занятия были увлекательными и интересными, а работа вызывала у детей чувство радости и удовлетворения, познавательная и созидательная деятельность </w:t>
      </w:r>
      <w:r w:rsidR="005C363D">
        <w:rPr>
          <w:rFonts w:eastAsia="Times New Roman"/>
          <w:lang w:eastAsia="ru-RU"/>
        </w:rPr>
        <w:t xml:space="preserve">на занятиях </w:t>
      </w:r>
      <w:r w:rsidRPr="008A6731">
        <w:rPr>
          <w:rFonts w:eastAsia="Times New Roman"/>
          <w:lang w:eastAsia="ru-RU"/>
        </w:rPr>
        <w:t>переплета</w:t>
      </w:r>
      <w:r w:rsidR="005C363D">
        <w:rPr>
          <w:rFonts w:eastAsia="Times New Roman"/>
          <w:lang w:eastAsia="ru-RU"/>
        </w:rPr>
        <w:t>ется</w:t>
      </w:r>
      <w:r w:rsidRPr="008A6731">
        <w:rPr>
          <w:rFonts w:eastAsia="Times New Roman"/>
          <w:lang w:eastAsia="ru-RU"/>
        </w:rPr>
        <w:t xml:space="preserve"> с процессом наглядности. Такая установка не только соответствует возрасту детей, для которых предназначена программа, но и помогает выявить творческие способности детей с учетом возраста и индивидуальности каждого ребенка, ведь дети принимаются в студию с разной степенью одаренности и различным уровнем исходной базовой подготовки. Поэтому так важно обеспечить индивидуальный подход к каждому ребенку.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Наглядность в этом плане имеет особое значение. Она помогает педагогу выстроить образовательный процесс по принципу от простог</w:t>
      </w:r>
      <w:r>
        <w:rPr>
          <w:rFonts w:eastAsia="Times New Roman"/>
          <w:lang w:eastAsia="ru-RU"/>
        </w:rPr>
        <w:t xml:space="preserve">о к сложному; освоить материал </w:t>
      </w:r>
      <w:r w:rsidRPr="008A6731">
        <w:rPr>
          <w:rFonts w:eastAsia="Times New Roman"/>
          <w:lang w:eastAsia="ru-RU"/>
        </w:rPr>
        <w:t>в соответствии с индивидуальными возможностями ребенка, создав при этом каждому ситуацию успеха, ведь каждый ребенок – уникальная личность. Он обладает своим характером, темпераментом, чувствами, увлечениями. У каждого – свой ритм и темп работы.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eastAsia="Times New Roman"/>
          <w:lang w:eastAsia="ru-RU"/>
        </w:rPr>
        <w:t xml:space="preserve">Также используются </w:t>
      </w:r>
      <w:r w:rsidRPr="008A6731">
        <w:rPr>
          <w:rFonts w:eastAsia="Times New Roman"/>
          <w:i/>
          <w:iCs/>
          <w:lang w:eastAsia="ru-RU"/>
        </w:rPr>
        <w:t>практические задания</w:t>
      </w:r>
      <w:r>
        <w:rPr>
          <w:rFonts w:eastAsia="Times New Roman"/>
          <w:b/>
          <w:bCs/>
          <w:i/>
          <w:iCs/>
          <w:lang w:eastAsia="ru-RU"/>
        </w:rPr>
        <w:t xml:space="preserve">, </w:t>
      </w:r>
      <w:r w:rsidRPr="008A6731">
        <w:rPr>
          <w:rFonts w:eastAsia="Times New Roman"/>
          <w:lang w:eastAsia="ru-RU"/>
        </w:rPr>
        <w:t>выполнение которых</w:t>
      </w:r>
      <w:r>
        <w:rPr>
          <w:rFonts w:eastAsia="Times New Roman"/>
          <w:b/>
          <w:bCs/>
          <w:i/>
          <w:iCs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предполагает организацию коллективной работы детей.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Так как занятия проходят во второй половине дня, то «перегрузка» дет</w:t>
      </w:r>
      <w:r>
        <w:rPr>
          <w:rFonts w:eastAsia="Times New Roman"/>
          <w:lang w:eastAsia="ru-RU"/>
        </w:rPr>
        <w:t xml:space="preserve">ей теоретическими занятиями не </w:t>
      </w:r>
      <w:r w:rsidRPr="008A6731">
        <w:rPr>
          <w:rFonts w:eastAsia="Times New Roman"/>
          <w:lang w:eastAsia="ru-RU"/>
        </w:rPr>
        <w:t>позволяет педагогу добиться желаемого результата. Таким образом, теоретические занятия в кружке проходят в игровой форме, либо на выездных мероприятиях: экскурсиях, тематических поездках.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eastAsia="Times New Roman"/>
          <w:lang w:eastAsia="ru-RU"/>
        </w:rPr>
        <w:t xml:space="preserve">Программой предусмотрено </w:t>
      </w:r>
      <w:r w:rsidRPr="008A6731">
        <w:rPr>
          <w:rFonts w:eastAsia="Times New Roman"/>
          <w:i/>
          <w:iCs/>
          <w:lang w:eastAsia="ru-RU"/>
        </w:rPr>
        <w:t>методическое обоснование процесса организации образовательной деятельности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и форм проведения за</w:t>
      </w:r>
      <w:r>
        <w:rPr>
          <w:rFonts w:eastAsia="Times New Roman"/>
          <w:lang w:eastAsia="ru-RU"/>
        </w:rPr>
        <w:t xml:space="preserve">нятий. В частности - </w:t>
      </w:r>
      <w:r w:rsidRPr="008A6731">
        <w:rPr>
          <w:rFonts w:eastAsia="Times New Roman"/>
          <w:i/>
          <w:iCs/>
          <w:lang w:eastAsia="ru-RU"/>
        </w:rPr>
        <w:t>методика структурирования занятий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по ИЗО.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 xml:space="preserve">Как показала практика, оптимален следующий способ построения учебного процесса: сначала педагог объясняет обучающимся тему занятия, задачи, которые они должны решить, средства и способы их выполнения. Параллельно с этим может идти показ вспомогательного материала, иллюстрирующего тему занятия: художественные фотографии, репродукции работ известных </w:t>
      </w:r>
      <w:r w:rsidRPr="008A6731">
        <w:rPr>
          <w:rFonts w:eastAsia="Times New Roman"/>
          <w:lang w:eastAsia="ru-RU"/>
        </w:rPr>
        <w:lastRenderedPageBreak/>
        <w:t>художников, альбомы по изобразительному искусству, изделия народных мастеров, лучшие детские работы.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При этом педагог может предложить детям просмотреть дидактические материалы, методические таблицы и пособия. Это создает благоприятную почву для развития познавательного интереса обучающихся и появления творческого настроения.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После изложения теоретических сведений педагог вместе с детьми переходит к практической деятельности. Метод непосредственного показа очень важен, т.к</w:t>
      </w:r>
      <w:r w:rsidR="005C363D">
        <w:rPr>
          <w:rFonts w:eastAsia="Times New Roman"/>
          <w:lang w:eastAsia="ru-RU"/>
        </w:rPr>
        <w:t xml:space="preserve">. учит детей технике обращения </w:t>
      </w:r>
      <w:r w:rsidRPr="008A6731">
        <w:rPr>
          <w:rFonts w:eastAsia="Times New Roman"/>
          <w:lang w:eastAsia="ru-RU"/>
        </w:rPr>
        <w:t xml:space="preserve">с различными художественными материалами (акварель, гуашь, пастель, тушь, восковые мелки). Педагог демонстрирует, как нужно работать с разными инструментами (кисть, карандаш, перо, палитра, мастехин и др.). При этом используется для показа учебная доска или лист бумаги, прикрепленный на мольберт. Таким </w:t>
      </w:r>
      <w:r w:rsidR="005C363D" w:rsidRPr="008A6731">
        <w:rPr>
          <w:rFonts w:eastAsia="Times New Roman"/>
          <w:lang w:eastAsia="ru-RU"/>
        </w:rPr>
        <w:t>образом,</w:t>
      </w:r>
      <w:r w:rsidRPr="008A6731">
        <w:rPr>
          <w:rFonts w:eastAsia="Times New Roman"/>
          <w:lang w:eastAsia="ru-RU"/>
        </w:rPr>
        <w:t xml:space="preserve"> педагог раскрывает творческие возможности работы над определённым заданием.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Дети после объяснения приступают к работе. Практическая деятельность обучающихся строится от простого к сложному, от учебных упражнений до построения композиции.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В конце занятия для закрепления полученных знаний и умений уместно провести анализ выполненной работы и разбор типичных ошибок. После подведения итогов занятия педагог может дать рекомендации детям в виде домашнего задания.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Чтобы дети не уставали, а полученные результаты радовали и вызывали ощущение успеха, задания должны быть зрительно эффектными. В этих целях п</w:t>
      </w:r>
      <w:r w:rsidR="005C363D">
        <w:rPr>
          <w:rFonts w:eastAsia="Times New Roman"/>
          <w:lang w:eastAsia="ru-RU"/>
        </w:rPr>
        <w:t xml:space="preserve">рограмма обеспечена специальным </w:t>
      </w:r>
      <w:r w:rsidRPr="008A6731">
        <w:rPr>
          <w:rFonts w:eastAsia="Times New Roman"/>
          <w:i/>
          <w:iCs/>
          <w:lang w:eastAsia="ru-RU"/>
        </w:rPr>
        <w:t>набором игровых приёмов</w:t>
      </w:r>
      <w:r w:rsidRPr="008A6731">
        <w:rPr>
          <w:rFonts w:eastAsia="Times New Roman"/>
          <w:lang w:eastAsia="ru-RU"/>
        </w:rPr>
        <w:t>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На первых занятиях особенно важно похвалить каждого ребёнка за выполненную работу, внушить уверенность в себе, воодушевить на продолжение обучения.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Эффективно включиться в процесс работы детям помогает на занятиях</w:t>
      </w:r>
      <w:r w:rsidR="005C363D"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i/>
          <w:iCs/>
          <w:lang w:eastAsia="ru-RU"/>
        </w:rPr>
        <w:t>музыка</w:t>
      </w:r>
      <w:r w:rsidRPr="008A6731">
        <w:rPr>
          <w:rFonts w:eastAsia="Times New Roman"/>
          <w:lang w:eastAsia="ru-RU"/>
        </w:rPr>
        <w:t>. Автором собрана соответствующая коллекция аудиозаписей, составляющая значимую часть методического сопровождения программы.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Перед началом занятий, а также когда дети устают, полезно проводить игровую разминку для кистей рук.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i/>
          <w:iCs/>
          <w:lang w:eastAsia="ru-RU"/>
        </w:rPr>
        <w:t>Игровая гимнастика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в виде упражнений (</w:t>
      </w:r>
      <w:r w:rsidRPr="008A6731">
        <w:rPr>
          <w:rFonts w:eastAsia="Times New Roman"/>
          <w:i/>
          <w:iCs/>
          <w:lang w:eastAsia="ru-RU"/>
        </w:rPr>
        <w:t>рисунок в воздухе</w:t>
      </w:r>
      <w:r w:rsidRPr="008A6731">
        <w:rPr>
          <w:rFonts w:eastAsia="Times New Roman"/>
          <w:lang w:eastAsia="ru-RU"/>
        </w:rPr>
        <w:t>) помогает ребёнку быстрее освоить основы изобразительного творчества.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Чтобы дети быстро не утомлялись и не теряли интерес к предмету, полезно вводить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i/>
          <w:iCs/>
          <w:lang w:eastAsia="ru-RU"/>
        </w:rPr>
        <w:t>смену видов деятельности</w:t>
      </w:r>
      <w:r>
        <w:rPr>
          <w:rFonts w:eastAsia="Times New Roman"/>
          <w:lang w:eastAsia="ru-RU"/>
        </w:rPr>
        <w:t xml:space="preserve"> и </w:t>
      </w:r>
      <w:r w:rsidRPr="008A6731">
        <w:rPr>
          <w:rFonts w:eastAsia="Times New Roman"/>
          <w:i/>
          <w:iCs/>
          <w:lang w:eastAsia="ru-RU"/>
        </w:rPr>
        <w:t>чередование технических приёмов</w:t>
      </w:r>
      <w:r w:rsidR="005C363D">
        <w:rPr>
          <w:rFonts w:eastAsia="Times New Roman"/>
          <w:i/>
          <w:iCs/>
          <w:lang w:eastAsia="ru-RU"/>
        </w:rPr>
        <w:t xml:space="preserve"> </w:t>
      </w:r>
      <w:r w:rsidRPr="008A6731">
        <w:rPr>
          <w:rFonts w:eastAsia="Times New Roman"/>
          <w:i/>
          <w:iCs/>
          <w:lang w:eastAsia="ru-RU"/>
        </w:rPr>
        <w:t>с игровыми заданиями</w:t>
      </w:r>
      <w:r w:rsidRPr="008A6731">
        <w:rPr>
          <w:rFonts w:eastAsia="Times New Roman"/>
          <w:lang w:eastAsia="ru-RU"/>
        </w:rPr>
        <w:t>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Например, любой акварельный «подмалевок» может послужить фоном для следующих заданий, где могут быть использованы трафарет, аппликация, дорисовка тушью, пастелью, мелками и др.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Вялых, инертных детей можно заинтересовать с помощью особых приёмов. Например, неудачный акварельный этюд не выбрасывается. Он может послужить фоном для работы в технике пастели, гуаши или из него можно вырезать различны</w:t>
      </w:r>
      <w:r>
        <w:rPr>
          <w:rFonts w:eastAsia="Times New Roman"/>
          <w:lang w:eastAsia="ru-RU"/>
        </w:rPr>
        <w:t>е элементы для коллажа.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Нередко игровая смена различных приёмов и техник оказывается настолько удачной, что из рисунка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-</w:t>
      </w:r>
      <w:r w:rsidR="005C363D"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«золушки» рождается сказочной красоты «шедевр».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Такая «подзарядка» стимулирует обучающегося на творческий настрой, рождает в каждом подростке уверенность в своих потенциальных возможностях.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Удачи окрыляют даже самых неуверенных детей, пробуждают желание экспериментировать, творить, дать своей фантазии «космическую» свободу.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В условиях предвкушения удачи образовательный процесс будет проходить легко, вызывая активный интерес каждого подростка, независимо от его способностей, что приведет к желаемому результату. Ведь художественное образование не должно ориентироваться только на наиболее способных к изобразительной деятельности детей.</w:t>
      </w:r>
    </w:p>
    <w:p w:rsidR="008A6731" w:rsidRPr="008A6731" w:rsidRDefault="008A6731" w:rsidP="008A6731">
      <w:pPr>
        <w:shd w:val="clear" w:color="auto" w:fill="FFFFFF"/>
        <w:ind w:firstLine="708"/>
        <w:rPr>
          <w:rFonts w:eastAsia="Times New Roman"/>
          <w:lang w:eastAsia="ru-RU"/>
        </w:rPr>
      </w:pPr>
      <w:r w:rsidRPr="005C363D">
        <w:rPr>
          <w:rFonts w:eastAsia="Times New Roman"/>
          <w:b/>
          <w:bCs/>
          <w:i/>
          <w:iCs/>
          <w:lang w:eastAsia="ru-RU"/>
        </w:rPr>
        <w:t>2. Дидактические материалы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Дидактические материалы (таблицы, наглядные пособия, демонстрационные карточки, образцы выполненных заданий и др.) используются на каждом занятии, кроме занятий по развитию фантазии, воображения и проверочных занятий.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eastAsia="Times New Roman"/>
          <w:lang w:eastAsia="ru-RU"/>
        </w:rPr>
        <w:t xml:space="preserve">Автором составлен специальный </w:t>
      </w:r>
      <w:r w:rsidRPr="008A6731">
        <w:rPr>
          <w:rFonts w:eastAsia="Times New Roman"/>
          <w:i/>
          <w:iCs/>
          <w:lang w:eastAsia="ru-RU"/>
        </w:rPr>
        <w:t>аннотированный ка</w:t>
      </w:r>
      <w:r>
        <w:rPr>
          <w:rFonts w:eastAsia="Times New Roman"/>
          <w:i/>
          <w:iCs/>
          <w:lang w:eastAsia="ru-RU"/>
        </w:rPr>
        <w:t xml:space="preserve">талог дидактических материалов, </w:t>
      </w:r>
      <w:r w:rsidRPr="008A6731">
        <w:rPr>
          <w:rFonts w:eastAsia="Times New Roman"/>
          <w:lang w:eastAsia="ru-RU"/>
        </w:rPr>
        <w:t>используемых в процессе реализации данной программы.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Составной частью дидактических материалов является подобранный к программе натюрмортный фонд.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b/>
          <w:bCs/>
          <w:i/>
          <w:iCs/>
          <w:lang w:eastAsia="ru-RU"/>
        </w:rPr>
        <w:lastRenderedPageBreak/>
        <w:t>Примерный перечень предметов натюрмортного фонда:</w:t>
      </w:r>
    </w:p>
    <w:p w:rsidR="005C363D" w:rsidRPr="006F456B" w:rsidRDefault="005C363D" w:rsidP="005C363D">
      <w:pPr>
        <w:numPr>
          <w:ilvl w:val="0"/>
          <w:numId w:val="18"/>
        </w:numPr>
        <w:shd w:val="clear" w:color="auto" w:fill="FFFFFF"/>
        <w:ind w:left="0"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>Предметы быта: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а) стеклянные (бутылки разной формы, вазы, чашки, стаканы, блюда, салатницы);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б) деревянные (шкатулки, ложки, бочонки, коробочки, разделочные доски);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в) металлические (самовары, чайники, утюги, ложки, ножи, кастрюли, кофейники);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г) керамические (крынки, блюда, чайники, чашки, вазы).</w:t>
      </w:r>
    </w:p>
    <w:p w:rsidR="005C363D" w:rsidRPr="006F456B" w:rsidRDefault="005C363D" w:rsidP="005C363D">
      <w:pPr>
        <w:numPr>
          <w:ilvl w:val="0"/>
          <w:numId w:val="19"/>
        </w:numPr>
        <w:shd w:val="clear" w:color="auto" w:fill="FFFFFF"/>
        <w:ind w:left="0"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>Предметы декоративно-прикладного искусства (прялки,</w:t>
      </w:r>
      <w:r w:rsidRPr="006F456B">
        <w:rPr>
          <w:rFonts w:eastAsia="Times New Roman"/>
          <w:lang w:eastAsia="ru-RU"/>
        </w:rPr>
        <w:t xml:space="preserve"> сундучки, лапти, вышитые полотенца, расписные доски, образцы народной грушки, жостовские подносы, гжельская посуда, керамические предметы).</w:t>
      </w:r>
    </w:p>
    <w:p w:rsidR="005C363D" w:rsidRPr="006F456B" w:rsidRDefault="005C363D" w:rsidP="005C363D">
      <w:pPr>
        <w:numPr>
          <w:ilvl w:val="0"/>
          <w:numId w:val="19"/>
        </w:numPr>
        <w:shd w:val="clear" w:color="auto" w:fill="FFFFFF"/>
        <w:ind w:left="0"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 xml:space="preserve">Музыкальные инструменты </w:t>
      </w:r>
      <w:r w:rsidRPr="006F456B">
        <w:rPr>
          <w:rFonts w:eastAsia="Times New Roman"/>
          <w:lang w:eastAsia="ru-RU"/>
        </w:rPr>
        <w:t>(гитара, гармошка, бубен, горн).</w:t>
      </w:r>
    </w:p>
    <w:p w:rsidR="005C363D" w:rsidRPr="006F456B" w:rsidRDefault="005C363D" w:rsidP="005C363D">
      <w:pPr>
        <w:numPr>
          <w:ilvl w:val="0"/>
          <w:numId w:val="19"/>
        </w:numPr>
        <w:shd w:val="clear" w:color="auto" w:fill="FFFFFF"/>
        <w:ind w:left="0"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 xml:space="preserve">Природные элементы </w:t>
      </w:r>
      <w:r w:rsidRPr="006F456B">
        <w:rPr>
          <w:rFonts w:eastAsia="Times New Roman"/>
          <w:lang w:eastAsia="ru-RU"/>
        </w:rPr>
        <w:t>(букеты из сухоцветов, искусственные цветы, гербарий из цветов, листьев, бабочек, набор морских раковин, кораллов, звезд, набор камней).</w:t>
      </w:r>
    </w:p>
    <w:p w:rsidR="005C363D" w:rsidRPr="006F456B" w:rsidRDefault="005C363D" w:rsidP="005C363D">
      <w:pPr>
        <w:numPr>
          <w:ilvl w:val="0"/>
          <w:numId w:val="19"/>
        </w:numPr>
        <w:shd w:val="clear" w:color="auto" w:fill="FFFFFF"/>
        <w:ind w:left="0"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>Муляжи</w:t>
      </w:r>
      <w:r w:rsidRPr="006F456B">
        <w:rPr>
          <w:rFonts w:eastAsia="Times New Roman"/>
          <w:lang w:eastAsia="ru-RU"/>
        </w:rPr>
        <w:t xml:space="preserve"> (грибы, фрукты, овощи).</w:t>
      </w:r>
    </w:p>
    <w:p w:rsidR="005C363D" w:rsidRPr="006F456B" w:rsidRDefault="005C363D" w:rsidP="005C363D">
      <w:pPr>
        <w:numPr>
          <w:ilvl w:val="0"/>
          <w:numId w:val="19"/>
        </w:numPr>
        <w:shd w:val="clear" w:color="auto" w:fill="FFFFFF"/>
        <w:ind w:left="0"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 xml:space="preserve">Чучела птиц и животных </w:t>
      </w:r>
      <w:r w:rsidRPr="006F456B">
        <w:rPr>
          <w:rFonts w:eastAsia="Times New Roman"/>
          <w:lang w:eastAsia="ru-RU"/>
        </w:rPr>
        <w:t>(чайки, вороны, совы, попугаи, сороки, белки).</w:t>
      </w:r>
    </w:p>
    <w:p w:rsidR="005C363D" w:rsidRPr="006F456B" w:rsidRDefault="005C363D" w:rsidP="005C363D">
      <w:pPr>
        <w:numPr>
          <w:ilvl w:val="0"/>
          <w:numId w:val="19"/>
        </w:numPr>
        <w:shd w:val="clear" w:color="auto" w:fill="FFFFFF"/>
        <w:ind w:left="0"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 xml:space="preserve">Драпировки </w:t>
      </w:r>
      <w:r w:rsidRPr="006F456B">
        <w:rPr>
          <w:rFonts w:eastAsia="Times New Roman"/>
          <w:lang w:eastAsia="ru-RU"/>
        </w:rPr>
        <w:t>(однотонные, с цветным и геометрическим орнаментом, ткань разной фактуры – бархат, шелк, ситец, холст, шерсть, тюль).</w:t>
      </w:r>
    </w:p>
    <w:p w:rsidR="005C363D" w:rsidRPr="006F456B" w:rsidRDefault="005C363D" w:rsidP="005C363D">
      <w:pPr>
        <w:numPr>
          <w:ilvl w:val="0"/>
          <w:numId w:val="19"/>
        </w:numPr>
        <w:shd w:val="clear" w:color="auto" w:fill="FFFFFF"/>
        <w:ind w:left="0"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>Гипсовые предметы</w:t>
      </w:r>
      <w:r w:rsidRPr="006F456B">
        <w:rPr>
          <w:rFonts w:eastAsia="Times New Roman"/>
          <w:lang w:eastAsia="ru-RU"/>
        </w:rPr>
        <w:t xml:space="preserve"> (геометрические фигуры, орнаменты, головы с античных слепков).</w:t>
      </w:r>
    </w:p>
    <w:p w:rsidR="005C363D" w:rsidRPr="006F456B" w:rsidRDefault="005C363D" w:rsidP="005C363D">
      <w:pPr>
        <w:shd w:val="clear" w:color="auto" w:fill="FFFFFF"/>
        <w:ind w:firstLine="708"/>
        <w:rPr>
          <w:rFonts w:eastAsia="Times New Roman"/>
          <w:lang w:eastAsia="ru-RU"/>
        </w:rPr>
      </w:pPr>
      <w:r w:rsidRPr="006F456B">
        <w:rPr>
          <w:rFonts w:eastAsia="Times New Roman"/>
          <w:b/>
          <w:bCs/>
          <w:i/>
          <w:iCs/>
          <w:lang w:eastAsia="ru-RU"/>
        </w:rPr>
        <w:t>Техническое оснащение программы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Успешная реализация программы и достижения обучающихся во многом зависят от правильной организации рабочего пространства в студии.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Хорошо, если стены помещения, в котором проходят занятия, украшены лучшими детскими работами.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Комната для занятий должна быть хорошо освещена (естественным и электрическим светом) и оборудован необходимой мебелью: столами, стульями, табуретами, шкафами, мольбертами, планшетами для рисования. В помещении должна быть раковина с водой или большие емкости для чистой и слива грязной воды.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Для работы необходимо иметь достаточное количество наглядного и учебного материала (натюрмортный фонд, гипсовые фигуры, драпировки, изделия народных промыслов). А также в наличии должны быть осветительные приборы (софиты, светильники) для освещения натюрмортных постановок.</w:t>
      </w:r>
    </w:p>
    <w:p w:rsidR="009D2566" w:rsidRPr="006F456B" w:rsidRDefault="005C363D" w:rsidP="00B27D63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Для хранения фонда студии (лучших детских работ разных лет) желательно иметь специальные стеллажи. В учебном помещении необходимо иметь специальный методический фонд, библиотеку по искусству, а также современные технические средства обучения (телевизор, видеомагнитофон, компьютер, проектор,  видеоплеер и др.).</w:t>
      </w:r>
    </w:p>
    <w:p w:rsidR="000C60C6" w:rsidRPr="00381B35" w:rsidRDefault="001D0605" w:rsidP="001D0605">
      <w:pPr>
        <w:shd w:val="clear" w:color="auto" w:fill="FFFFFF"/>
        <w:jc w:val="center"/>
        <w:rPr>
          <w:rFonts w:eastAsia="Times New Roman"/>
          <w:b/>
          <w:bCs/>
          <w:color w:val="FF0000"/>
          <w:sz w:val="28"/>
          <w:szCs w:val="28"/>
          <w:lang w:eastAsia="ru-RU"/>
        </w:rPr>
      </w:pPr>
      <w:r w:rsidRPr="00381B35">
        <w:rPr>
          <w:rFonts w:eastAsia="Times New Roman"/>
          <w:b/>
          <w:bCs/>
          <w:color w:val="FF0000"/>
          <w:sz w:val="28"/>
          <w:szCs w:val="28"/>
          <w:lang w:eastAsia="ru-RU"/>
        </w:rPr>
        <w:t>Список литературы</w:t>
      </w:r>
    </w:p>
    <w:p w:rsidR="000C60C6" w:rsidRPr="006F456B" w:rsidRDefault="00CC248E" w:rsidP="000C60C6">
      <w:pPr>
        <w:shd w:val="clear" w:color="auto" w:fill="FFFFFF"/>
        <w:rPr>
          <w:rFonts w:eastAsia="Times New Roman"/>
          <w:b/>
          <w:bCs/>
          <w:color w:val="000000"/>
          <w:lang w:eastAsia="ru-RU"/>
        </w:rPr>
      </w:pPr>
      <w:r w:rsidRPr="006F456B">
        <w:rPr>
          <w:rFonts w:eastAsia="Times New Roman"/>
          <w:b/>
          <w:bCs/>
          <w:color w:val="000000"/>
          <w:lang w:eastAsia="ru-RU"/>
        </w:rPr>
        <w:t>Для педагога: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1. М.Михейшина «Уроки рисования для младших школьников», 2005г.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2. А.П.Фомичёва «Методика обучения рисования в школе», 2007г.</w:t>
      </w:r>
    </w:p>
    <w:p w:rsidR="000C60C6" w:rsidRPr="006F456B" w:rsidRDefault="00CC248E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3</w:t>
      </w:r>
      <w:r w:rsidR="000C60C6" w:rsidRPr="006F456B">
        <w:rPr>
          <w:rFonts w:eastAsia="Times New Roman"/>
          <w:color w:val="000000"/>
          <w:lang w:eastAsia="ru-RU"/>
        </w:rPr>
        <w:t>. «Проблемы оценивания художественно-творческой деятельности учащихся на уроке ИЗО» Юдина Наталья Александровна, учитель ИЗО и МХК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4. Абрамова М.А. Беседы и дидактические игры на уроках по изобразительному искусству (1-4 классы) М.А.Абрамова. - М.:«Владос», 2003. - 176с.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5. Немецкий Б.М. Изобразительное искусство и художественный труд / Б.М.Немецкий – М.: Просвещение, 2008. - 114с.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6. Немецкий Б.М. Искусство и ты/ Б.М.Немецкий – М.: Просвещение, 2006.-236с.</w:t>
      </w:r>
    </w:p>
    <w:p w:rsidR="00DF4700" w:rsidRPr="006F456B" w:rsidRDefault="00DF4700" w:rsidP="000C60C6">
      <w:pPr>
        <w:shd w:val="clear" w:color="auto" w:fill="FFFFFF"/>
        <w:rPr>
          <w:rFonts w:eastAsia="Times New Roman"/>
          <w:b/>
          <w:color w:val="000000"/>
          <w:lang w:eastAsia="ru-RU"/>
        </w:rPr>
      </w:pPr>
    </w:p>
    <w:p w:rsidR="00CC248E" w:rsidRPr="006F456B" w:rsidRDefault="00CC248E" w:rsidP="000C60C6">
      <w:pPr>
        <w:shd w:val="clear" w:color="auto" w:fill="FFFFFF"/>
        <w:rPr>
          <w:rFonts w:eastAsia="Times New Roman"/>
          <w:b/>
          <w:color w:val="000000"/>
          <w:lang w:eastAsia="ru-RU"/>
        </w:rPr>
      </w:pPr>
      <w:r w:rsidRPr="006F456B">
        <w:rPr>
          <w:rFonts w:eastAsia="Times New Roman"/>
          <w:b/>
          <w:color w:val="000000"/>
          <w:lang w:eastAsia="ru-RU"/>
        </w:rPr>
        <w:t>Для детей: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1. О Шматова «Самоучитель по рисованию гуашью», 2007г.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2. О. Шматова «Самоучитель по рисованию цветными карандашами и фломастерами», 2007г.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3. О. Шматова «Самоучитель по рисованию акварелью», 2007г.</w:t>
      </w:r>
    </w:p>
    <w:p w:rsidR="00DF4700" w:rsidRPr="006F456B" w:rsidRDefault="00DF4700" w:rsidP="000C60C6">
      <w:pPr>
        <w:shd w:val="clear" w:color="auto" w:fill="FFFFFF"/>
        <w:rPr>
          <w:rFonts w:eastAsia="Times New Roman"/>
          <w:b/>
          <w:color w:val="000000"/>
          <w:lang w:eastAsia="ru-RU"/>
        </w:rPr>
      </w:pPr>
    </w:p>
    <w:p w:rsidR="00CC248E" w:rsidRPr="006F456B" w:rsidRDefault="00CC248E" w:rsidP="000C60C6">
      <w:pPr>
        <w:shd w:val="clear" w:color="auto" w:fill="FFFFFF"/>
        <w:rPr>
          <w:rFonts w:eastAsia="Times New Roman"/>
          <w:b/>
          <w:color w:val="000000"/>
          <w:lang w:eastAsia="ru-RU"/>
        </w:rPr>
      </w:pPr>
      <w:r w:rsidRPr="006F456B">
        <w:rPr>
          <w:rFonts w:eastAsia="Times New Roman"/>
          <w:b/>
          <w:color w:val="000000"/>
          <w:lang w:eastAsia="ru-RU"/>
        </w:rPr>
        <w:t>Для родителей: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1. Бэтти Эдвардс «Открой в себе художника»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b/>
          <w:bCs/>
          <w:color w:val="000000"/>
          <w:lang w:eastAsia="ru-RU"/>
        </w:rPr>
        <w:t>Методические пособия: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lastRenderedPageBreak/>
        <w:t>1. Детские рисунки в различных техниках.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2. Книги, иллюстрации, репродукции картин.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3. Опоры на доску: этапы работы на занятии, план работы над различными техниками.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4. Образцы работ в различных техниках.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5. Мои методические разработки и материалы открытых занятий.</w:t>
      </w:r>
    </w:p>
    <w:p w:rsidR="000C60C6" w:rsidRPr="006F456B" w:rsidRDefault="00A05497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 xml:space="preserve">К </w:t>
      </w:r>
      <w:r w:rsidR="000C60C6" w:rsidRPr="006F456B">
        <w:rPr>
          <w:rFonts w:eastAsia="Times New Roman"/>
          <w:b/>
          <w:bCs/>
          <w:color w:val="000000"/>
          <w:lang w:eastAsia="ru-RU"/>
        </w:rPr>
        <w:t>техническим средствам обучения</w:t>
      </w:r>
      <w:r w:rsidR="000C60C6" w:rsidRPr="006F456B">
        <w:rPr>
          <w:rFonts w:eastAsia="Times New Roman"/>
          <w:color w:val="000000"/>
          <w:lang w:eastAsia="ru-RU"/>
        </w:rPr>
        <w:t>, которые могут эффективно использоваться на занятиях кружка по изобразительному искусству, относятся: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мультимедийный проектор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компьютеры.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b/>
          <w:bCs/>
          <w:color w:val="000000"/>
          <w:lang w:eastAsia="ru-RU"/>
        </w:rPr>
        <w:t>Информационное обеспечение: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Электронные справочники, электронные пособия, обучающие программы по предмету</w:t>
      </w:r>
    </w:p>
    <w:p w:rsidR="009D2566" w:rsidRPr="00B27D63" w:rsidRDefault="000C60C6" w:rsidP="00B27D63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Мультимедийные образовательные ресурсы, соответствующие содержанию обучения, обучающие программы по предмету</w:t>
      </w:r>
      <w:r w:rsidR="006F456B">
        <w:rPr>
          <w:rFonts w:eastAsia="Times New Roman"/>
          <w:color w:val="000000"/>
          <w:lang w:eastAsia="ru-RU"/>
        </w:rPr>
        <w:t>.</w:t>
      </w:r>
    </w:p>
    <w:p w:rsidR="009D2566" w:rsidRDefault="009D2566" w:rsidP="009D2566">
      <w:pPr>
        <w:shd w:val="clear" w:color="auto" w:fill="FFFFFF"/>
        <w:ind w:firstLine="708"/>
        <w:rPr>
          <w:rFonts w:eastAsia="Times New Roman"/>
          <w:b/>
          <w:bCs/>
          <w:lang w:eastAsia="ru-RU"/>
        </w:rPr>
      </w:pPr>
    </w:p>
    <w:p w:rsidR="009D2566" w:rsidRPr="009D2566" w:rsidRDefault="009D2566" w:rsidP="009D2566">
      <w:pPr>
        <w:shd w:val="clear" w:color="auto" w:fill="FFFFFF"/>
        <w:ind w:firstLine="708"/>
        <w:rPr>
          <w:rFonts w:eastAsia="Times New Roman"/>
          <w:b/>
          <w:bCs/>
          <w:color w:val="FF0000"/>
          <w:lang w:eastAsia="ru-RU"/>
        </w:rPr>
      </w:pPr>
      <w:r w:rsidRPr="009D2566">
        <w:rPr>
          <w:rFonts w:eastAsia="Times New Roman"/>
          <w:b/>
          <w:bCs/>
          <w:color w:val="FF0000"/>
          <w:lang w:eastAsia="ru-RU"/>
        </w:rPr>
        <w:t>Приложения</w:t>
      </w:r>
    </w:p>
    <w:p w:rsidR="009D2566" w:rsidRPr="006F456B" w:rsidRDefault="009D2566" w:rsidP="009D2566">
      <w:pPr>
        <w:shd w:val="clear" w:color="auto" w:fill="FFFFFF"/>
        <w:ind w:firstLine="708"/>
        <w:rPr>
          <w:rFonts w:eastAsia="Times New Roman"/>
          <w:lang w:eastAsia="ru-RU"/>
        </w:rPr>
      </w:pPr>
      <w:r w:rsidRPr="006F456B">
        <w:rPr>
          <w:rFonts w:eastAsia="Times New Roman"/>
          <w:b/>
          <w:bCs/>
          <w:lang w:eastAsia="ru-RU"/>
        </w:rPr>
        <w:t>Аннотированный каталог</w:t>
      </w:r>
    </w:p>
    <w:p w:rsidR="009D2566" w:rsidRPr="006F456B" w:rsidRDefault="009D2566" w:rsidP="009D2566">
      <w:pPr>
        <w:shd w:val="clear" w:color="auto" w:fill="FFFFFF"/>
        <w:ind w:firstLine="708"/>
        <w:rPr>
          <w:rFonts w:eastAsia="Times New Roman"/>
          <w:lang w:eastAsia="ru-RU"/>
        </w:rPr>
      </w:pPr>
      <w:r w:rsidRPr="006F456B">
        <w:rPr>
          <w:rFonts w:eastAsia="Times New Roman"/>
          <w:b/>
          <w:bCs/>
          <w:lang w:eastAsia="ru-RU"/>
        </w:rPr>
        <w:t>дидактических материалов к программе</w:t>
      </w:r>
    </w:p>
    <w:p w:rsidR="009D2566" w:rsidRPr="006F456B" w:rsidRDefault="009D2566" w:rsidP="009D2566">
      <w:pPr>
        <w:shd w:val="clear" w:color="auto" w:fill="FFFFFF"/>
        <w:rPr>
          <w:rFonts w:eastAsia="Times New Roman"/>
          <w:lang w:eastAsia="ru-RU"/>
        </w:rPr>
      </w:pPr>
    </w:p>
    <w:tbl>
      <w:tblPr>
        <w:tblW w:w="1081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"/>
        <w:gridCol w:w="2083"/>
        <w:gridCol w:w="2907"/>
        <w:gridCol w:w="3614"/>
        <w:gridCol w:w="1842"/>
      </w:tblGrid>
      <w:tr w:rsidR="009D2566" w:rsidRPr="006F456B" w:rsidTr="004A158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b/>
                <w:bCs/>
                <w:lang w:eastAsia="ru-RU"/>
              </w:rPr>
              <w:t>№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b/>
                <w:bCs/>
                <w:lang w:eastAsia="ru-RU"/>
              </w:rPr>
              <w:t>Форма дидактического материала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b/>
                <w:bCs/>
                <w:lang w:eastAsia="ru-RU"/>
              </w:rPr>
              <w:t>Название дидактического материала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b/>
                <w:bCs/>
                <w:lang w:eastAsia="ru-RU"/>
              </w:rPr>
              <w:t>Раздел, темы (примерные)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b/>
                <w:bCs/>
                <w:lang w:eastAsia="ru-RU"/>
              </w:rPr>
              <w:t>Цель использования</w:t>
            </w:r>
          </w:p>
        </w:tc>
      </w:tr>
      <w:tr w:rsidR="009D2566" w:rsidRPr="006F456B" w:rsidTr="004A158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Наглядное пособие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«Природные формы»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«Азбука рисования»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Наброски</w:t>
            </w:r>
          </w:p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Рисунок:</w:t>
            </w:r>
          </w:p>
          <w:p w:rsidR="009D2566" w:rsidRPr="006F456B" w:rsidRDefault="009D2566" w:rsidP="004A1585">
            <w:pPr>
              <w:numPr>
                <w:ilvl w:val="0"/>
                <w:numId w:val="8"/>
              </w:numPr>
              <w:spacing w:line="338" w:lineRule="atLeast"/>
              <w:ind w:left="360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зарисовки трав, цветов;</w:t>
            </w:r>
          </w:p>
          <w:p w:rsidR="009D2566" w:rsidRPr="006F456B" w:rsidRDefault="009D2566" w:rsidP="004A1585">
            <w:pPr>
              <w:numPr>
                <w:ilvl w:val="0"/>
                <w:numId w:val="8"/>
              </w:numPr>
              <w:spacing w:line="0" w:lineRule="atLeast"/>
              <w:ind w:left="360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силуэты деревьев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Визуальная форма объяснения задания</w:t>
            </w:r>
          </w:p>
        </w:tc>
      </w:tr>
      <w:tr w:rsidR="009D2566" w:rsidRPr="006F456B" w:rsidTr="004A158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Наглядное пособие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«Техника и характер штриховки»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«Линия и образ»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Рисунок:</w:t>
            </w:r>
          </w:p>
          <w:p w:rsidR="009D2566" w:rsidRPr="006F456B" w:rsidRDefault="009D2566" w:rsidP="004A1585">
            <w:pPr>
              <w:numPr>
                <w:ilvl w:val="0"/>
                <w:numId w:val="9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линейный рисунок с натуры, по памяти;</w:t>
            </w:r>
          </w:p>
          <w:p w:rsidR="009D2566" w:rsidRPr="006F456B" w:rsidRDefault="009D2566" w:rsidP="004A1585">
            <w:pPr>
              <w:numPr>
                <w:ilvl w:val="0"/>
                <w:numId w:val="9"/>
              </w:numPr>
              <w:spacing w:line="0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объёмный рисунок с натуры, по памяти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Объяснение технических приёмов работы</w:t>
            </w:r>
          </w:p>
        </w:tc>
      </w:tr>
      <w:tr w:rsidR="009D2566" w:rsidRPr="006F456B" w:rsidTr="004A158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«Цветовая гамма. Теплые и холодные цвета»</w:t>
            </w:r>
          </w:p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«Цветовой круг»</w:t>
            </w:r>
          </w:p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«Основные и дополнительные цвета»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«Ахроматические и хроматические цвета»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Живопись:</w:t>
            </w:r>
          </w:p>
          <w:p w:rsidR="009D2566" w:rsidRPr="006F456B" w:rsidRDefault="009D2566" w:rsidP="004A1585">
            <w:pPr>
              <w:numPr>
                <w:ilvl w:val="0"/>
                <w:numId w:val="10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цветовая гамма осени;</w:t>
            </w:r>
          </w:p>
          <w:p w:rsidR="009D2566" w:rsidRPr="006F456B" w:rsidRDefault="009D2566" w:rsidP="004A1585">
            <w:pPr>
              <w:numPr>
                <w:ilvl w:val="0"/>
                <w:numId w:val="10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дары природы;</w:t>
            </w:r>
          </w:p>
          <w:p w:rsidR="009D2566" w:rsidRPr="006F456B" w:rsidRDefault="009D2566" w:rsidP="004A1585">
            <w:pPr>
              <w:numPr>
                <w:ilvl w:val="0"/>
                <w:numId w:val="10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холодная гамма зимы;</w:t>
            </w:r>
          </w:p>
          <w:p w:rsidR="009D2566" w:rsidRPr="006F456B" w:rsidRDefault="009D2566" w:rsidP="004A1585">
            <w:pPr>
              <w:numPr>
                <w:ilvl w:val="0"/>
                <w:numId w:val="10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танец контрастных цветов;</w:t>
            </w:r>
          </w:p>
          <w:p w:rsidR="009D2566" w:rsidRPr="006F456B" w:rsidRDefault="009D2566" w:rsidP="004A1585">
            <w:pPr>
              <w:numPr>
                <w:ilvl w:val="0"/>
                <w:numId w:val="10"/>
              </w:numPr>
              <w:spacing w:line="0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царство ночи и царство дня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Наглядная помощь в решении учебных упражнений по цветоведению</w:t>
            </w:r>
          </w:p>
        </w:tc>
      </w:tr>
      <w:tr w:rsidR="009D2566" w:rsidRPr="006F456B" w:rsidTr="004A158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Подборка демонстрационных карточек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Образцы лучших работ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«Азы композиции»</w:t>
            </w:r>
          </w:p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«Композиционный центр»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«Статика, движение в композиции»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Композиция:</w:t>
            </w:r>
          </w:p>
          <w:p w:rsidR="009D2566" w:rsidRPr="006F456B" w:rsidRDefault="009D2566" w:rsidP="004A1585">
            <w:pPr>
              <w:numPr>
                <w:ilvl w:val="0"/>
                <w:numId w:val="11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космические дали;</w:t>
            </w:r>
          </w:p>
          <w:p w:rsidR="009D2566" w:rsidRPr="006F456B" w:rsidRDefault="009D2566" w:rsidP="004A1585">
            <w:pPr>
              <w:numPr>
                <w:ilvl w:val="0"/>
                <w:numId w:val="11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праздник в городе;</w:t>
            </w:r>
          </w:p>
          <w:p w:rsidR="009D2566" w:rsidRPr="006F456B" w:rsidRDefault="009D2566" w:rsidP="004A1585">
            <w:pPr>
              <w:numPr>
                <w:ilvl w:val="0"/>
                <w:numId w:val="11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любимая сказка;</w:t>
            </w:r>
          </w:p>
          <w:p w:rsidR="009D2566" w:rsidRPr="006F456B" w:rsidRDefault="009D2566" w:rsidP="004A1585">
            <w:pPr>
              <w:numPr>
                <w:ilvl w:val="0"/>
                <w:numId w:val="11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цирк;</w:t>
            </w:r>
          </w:p>
          <w:p w:rsidR="009D2566" w:rsidRPr="006F456B" w:rsidRDefault="009D2566" w:rsidP="004A1585">
            <w:pPr>
              <w:numPr>
                <w:ilvl w:val="0"/>
                <w:numId w:val="11"/>
              </w:numPr>
              <w:spacing w:line="0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зоопарк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Определение различных вариантов построения композиции</w:t>
            </w:r>
          </w:p>
        </w:tc>
      </w:tr>
      <w:tr w:rsidR="009D2566" w:rsidRPr="006F456B" w:rsidTr="004A158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Подборка образцов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«Стилизация природных форм»</w:t>
            </w:r>
          </w:p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«Различные виды орнамента (зооморфный, геометрический, растительный)»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lastRenderedPageBreak/>
              <w:t>«Орнамент в круге, треугольнике, прямоугольнике»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lastRenderedPageBreak/>
              <w:t>Орнамент:</w:t>
            </w:r>
          </w:p>
          <w:p w:rsidR="009D2566" w:rsidRPr="006F456B" w:rsidRDefault="009D2566" w:rsidP="004A1585">
            <w:pPr>
              <w:numPr>
                <w:ilvl w:val="0"/>
                <w:numId w:val="12"/>
              </w:numPr>
              <w:spacing w:line="338" w:lineRule="atLeast"/>
              <w:ind w:left="360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деревянное кружево;</w:t>
            </w:r>
          </w:p>
          <w:p w:rsidR="009D2566" w:rsidRPr="006F456B" w:rsidRDefault="009D2566" w:rsidP="004A1585">
            <w:pPr>
              <w:numPr>
                <w:ilvl w:val="0"/>
                <w:numId w:val="12"/>
              </w:numPr>
              <w:spacing w:line="338" w:lineRule="atLeast"/>
              <w:ind w:left="360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ковер из снежинок;</w:t>
            </w:r>
          </w:p>
          <w:p w:rsidR="009D2566" w:rsidRPr="006F456B" w:rsidRDefault="009D2566" w:rsidP="004A1585">
            <w:pPr>
              <w:numPr>
                <w:ilvl w:val="0"/>
                <w:numId w:val="12"/>
              </w:numPr>
              <w:spacing w:line="0" w:lineRule="atLeast"/>
              <w:ind w:left="360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гжельские узоры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Демонстрация возможных вариантов построения орнамента</w:t>
            </w:r>
          </w:p>
        </w:tc>
      </w:tr>
      <w:tr w:rsidR="009D2566" w:rsidRPr="006F456B" w:rsidTr="004A158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lastRenderedPageBreak/>
              <w:t>6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Подборка образцов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«Выразительные возможности графических материалов»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Графика:</w:t>
            </w:r>
          </w:p>
          <w:p w:rsidR="009D2566" w:rsidRPr="006F456B" w:rsidRDefault="009D2566" w:rsidP="004A1585">
            <w:pPr>
              <w:numPr>
                <w:ilvl w:val="0"/>
                <w:numId w:val="13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пером птиц, растения;</w:t>
            </w:r>
          </w:p>
          <w:p w:rsidR="009D2566" w:rsidRPr="006F456B" w:rsidRDefault="009D2566" w:rsidP="004A1585">
            <w:pPr>
              <w:numPr>
                <w:ilvl w:val="0"/>
                <w:numId w:val="13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кистью и черной тушью фантастических животных;</w:t>
            </w:r>
          </w:p>
          <w:p w:rsidR="009D2566" w:rsidRPr="006F456B" w:rsidRDefault="009D2566" w:rsidP="004A1585">
            <w:pPr>
              <w:numPr>
                <w:ilvl w:val="0"/>
                <w:numId w:val="13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палочкой и цветной тушью;</w:t>
            </w:r>
          </w:p>
          <w:p w:rsidR="009D2566" w:rsidRPr="006F456B" w:rsidRDefault="009D2566" w:rsidP="004A1585">
            <w:pPr>
              <w:numPr>
                <w:ilvl w:val="0"/>
                <w:numId w:val="13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цветными карандашами, фломастерами веселых и грустных клоунов;</w:t>
            </w:r>
          </w:p>
          <w:p w:rsidR="009D2566" w:rsidRPr="006F456B" w:rsidRDefault="009D2566" w:rsidP="004A1585">
            <w:pPr>
              <w:numPr>
                <w:ilvl w:val="0"/>
                <w:numId w:val="13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углем деревья;</w:t>
            </w:r>
          </w:p>
          <w:p w:rsidR="009D2566" w:rsidRPr="006F456B" w:rsidRDefault="009D2566" w:rsidP="004A1585">
            <w:pPr>
              <w:numPr>
                <w:ilvl w:val="0"/>
                <w:numId w:val="13"/>
              </w:numPr>
              <w:spacing w:line="0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пастелью букеты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Наглядная помощь в решении учебных задач</w:t>
            </w:r>
          </w:p>
        </w:tc>
      </w:tr>
      <w:tr w:rsidR="009D2566" w:rsidRPr="006F456B" w:rsidTr="004A158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Образцы лучших работ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«Линейная и воздушная перспектива»</w:t>
            </w:r>
          </w:p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«Поэтапная работа над натюрмортом»</w:t>
            </w:r>
          </w:p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«Формы и строение предметов»</w:t>
            </w:r>
          </w:p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«Изображение перспективы с 1,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с 2 точками схода»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Натюрморт:</w:t>
            </w:r>
          </w:p>
          <w:p w:rsidR="009D2566" w:rsidRPr="006F456B" w:rsidRDefault="009D2566" w:rsidP="004A1585">
            <w:pPr>
              <w:numPr>
                <w:ilvl w:val="0"/>
                <w:numId w:val="14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натюрморт из 1-2 предметов на нейтральном фоне (предметы быта);</w:t>
            </w:r>
          </w:p>
          <w:p w:rsidR="009D2566" w:rsidRPr="006F456B" w:rsidRDefault="009D2566" w:rsidP="004A1585">
            <w:pPr>
              <w:numPr>
                <w:ilvl w:val="0"/>
                <w:numId w:val="14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натюрморт из геометрических фигур;</w:t>
            </w:r>
          </w:p>
          <w:p w:rsidR="009D2566" w:rsidRPr="006F456B" w:rsidRDefault="009D2566" w:rsidP="004A1585">
            <w:pPr>
              <w:numPr>
                <w:ilvl w:val="0"/>
                <w:numId w:val="14"/>
              </w:numPr>
              <w:spacing w:line="0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натюрморт тематический на фоне драпировок со складками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Повышение результатов исполнения</w:t>
            </w:r>
          </w:p>
        </w:tc>
      </w:tr>
      <w:tr w:rsidR="009D2566" w:rsidRPr="006F456B" w:rsidTr="004A158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Подборка учебных работ и лучших образцов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Новогодние игрушки, сувенирные открытки, маски, выполненные в технике бумажной пластики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Конструирование из бумаги:</w:t>
            </w:r>
          </w:p>
          <w:p w:rsidR="009D2566" w:rsidRPr="006F456B" w:rsidRDefault="009D2566" w:rsidP="004A1585">
            <w:pPr>
              <w:numPr>
                <w:ilvl w:val="0"/>
                <w:numId w:val="15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бумажные «вырезанки»;</w:t>
            </w:r>
          </w:p>
          <w:p w:rsidR="009D2566" w:rsidRPr="006F456B" w:rsidRDefault="009D2566" w:rsidP="004A1585">
            <w:pPr>
              <w:numPr>
                <w:ilvl w:val="0"/>
                <w:numId w:val="15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объемная аппликация;</w:t>
            </w:r>
          </w:p>
          <w:p w:rsidR="009D2566" w:rsidRPr="006F456B" w:rsidRDefault="009D2566" w:rsidP="004A1585">
            <w:pPr>
              <w:numPr>
                <w:ilvl w:val="0"/>
                <w:numId w:val="15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сувенирные открытки;</w:t>
            </w:r>
          </w:p>
          <w:p w:rsidR="009D2566" w:rsidRPr="006F456B" w:rsidRDefault="009D2566" w:rsidP="004A1585">
            <w:pPr>
              <w:numPr>
                <w:ilvl w:val="0"/>
                <w:numId w:val="15"/>
              </w:numPr>
              <w:spacing w:line="0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карнавальные маски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Визуальная форма объяснения  материала</w:t>
            </w:r>
          </w:p>
        </w:tc>
      </w:tr>
      <w:tr w:rsidR="009D2566" w:rsidRPr="006F456B" w:rsidTr="004A158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Выставочные работы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«Пропорции  головы человека»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«Использование различных техник в работе над портретом»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Изображение человека:</w:t>
            </w:r>
          </w:p>
          <w:p w:rsidR="009D2566" w:rsidRPr="006F456B" w:rsidRDefault="009D2566" w:rsidP="004A1585">
            <w:pPr>
              <w:numPr>
                <w:ilvl w:val="0"/>
                <w:numId w:val="16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портрет мамы;</w:t>
            </w:r>
          </w:p>
          <w:p w:rsidR="009D2566" w:rsidRPr="006F456B" w:rsidRDefault="009D2566" w:rsidP="004A1585">
            <w:pPr>
              <w:numPr>
                <w:ilvl w:val="0"/>
                <w:numId w:val="16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автопортрет с другом;</w:t>
            </w:r>
          </w:p>
          <w:p w:rsidR="009D2566" w:rsidRPr="006F456B" w:rsidRDefault="009D2566" w:rsidP="004A1585">
            <w:pPr>
              <w:numPr>
                <w:ilvl w:val="0"/>
                <w:numId w:val="16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спортивные игры;</w:t>
            </w:r>
          </w:p>
          <w:p w:rsidR="009D2566" w:rsidRPr="006F456B" w:rsidRDefault="009D2566" w:rsidP="004A1585">
            <w:pPr>
              <w:numPr>
                <w:ilvl w:val="0"/>
                <w:numId w:val="16"/>
              </w:numPr>
              <w:spacing w:line="0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веселый и грустный клоун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Помощь в объяснении задания</w:t>
            </w:r>
          </w:p>
        </w:tc>
      </w:tr>
      <w:tr w:rsidR="009D2566" w:rsidRPr="006F456B" w:rsidTr="004A158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Наглядное пособие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Лучшие пленэрные работы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«Линейная и воздушная перспектива»</w:t>
            </w:r>
          </w:p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«Различные формы деревьев»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«Образ дерева»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Пейзаж:</w:t>
            </w:r>
          </w:p>
          <w:p w:rsidR="009D2566" w:rsidRPr="006F456B" w:rsidRDefault="009D2566" w:rsidP="004A1585">
            <w:pPr>
              <w:numPr>
                <w:ilvl w:val="0"/>
                <w:numId w:val="17"/>
              </w:numPr>
              <w:spacing w:line="338" w:lineRule="atLeast"/>
              <w:ind w:left="352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этюды деревьев с натуры;</w:t>
            </w:r>
          </w:p>
          <w:p w:rsidR="009D2566" w:rsidRPr="006F456B" w:rsidRDefault="009D2566" w:rsidP="004A1585">
            <w:pPr>
              <w:numPr>
                <w:ilvl w:val="0"/>
                <w:numId w:val="17"/>
              </w:numPr>
              <w:spacing w:line="338" w:lineRule="atLeast"/>
              <w:ind w:left="352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зарисовки природных мотивов;</w:t>
            </w:r>
          </w:p>
          <w:p w:rsidR="009D2566" w:rsidRPr="006F456B" w:rsidRDefault="009D2566" w:rsidP="004A1585">
            <w:pPr>
              <w:numPr>
                <w:ilvl w:val="0"/>
                <w:numId w:val="17"/>
              </w:numPr>
              <w:spacing w:line="338" w:lineRule="atLeast"/>
              <w:ind w:left="352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живописные этюды неба на состояние;</w:t>
            </w:r>
          </w:p>
          <w:p w:rsidR="009D2566" w:rsidRPr="006F456B" w:rsidRDefault="009D2566" w:rsidP="004A1585">
            <w:pPr>
              <w:numPr>
                <w:ilvl w:val="0"/>
                <w:numId w:val="17"/>
              </w:numPr>
              <w:spacing w:line="0" w:lineRule="atLeast"/>
              <w:ind w:left="352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тематический пейзаж (осень, зима, весна, лето)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4A158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Повышение результатов исполнения</w:t>
            </w:r>
          </w:p>
          <w:p w:rsidR="009D2566" w:rsidRPr="006F456B" w:rsidRDefault="009D2566" w:rsidP="004A158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Примерная форма для подражания</w:t>
            </w:r>
          </w:p>
        </w:tc>
      </w:tr>
    </w:tbl>
    <w:p w:rsidR="009D2566" w:rsidRPr="006F456B" w:rsidRDefault="009D2566" w:rsidP="00A05497">
      <w:pPr>
        <w:shd w:val="clear" w:color="auto" w:fill="FFFFFF"/>
        <w:rPr>
          <w:rFonts w:eastAsia="Times New Roman"/>
          <w:color w:val="000000"/>
          <w:lang w:eastAsia="ru-RU"/>
        </w:rPr>
      </w:pPr>
    </w:p>
    <w:sectPr w:rsidR="009D2566" w:rsidRPr="006F456B" w:rsidSect="005E2CFA">
      <w:footerReference w:type="default" r:id="rId7"/>
      <w:pgSz w:w="11906" w:h="16838"/>
      <w:pgMar w:top="142" w:right="849" w:bottom="71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F32" w:rsidRDefault="00580F32" w:rsidP="00381B35">
      <w:r>
        <w:separator/>
      </w:r>
    </w:p>
  </w:endnote>
  <w:endnote w:type="continuationSeparator" w:id="0">
    <w:p w:rsidR="00580F32" w:rsidRDefault="00580F32" w:rsidP="0038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385018"/>
      <w:docPartObj>
        <w:docPartGallery w:val="Page Numbers (Bottom of Page)"/>
        <w:docPartUnique/>
      </w:docPartObj>
    </w:sdtPr>
    <w:sdtEndPr/>
    <w:sdtContent>
      <w:p w:rsidR="00625344" w:rsidRDefault="0062534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ABB">
          <w:rPr>
            <w:noProof/>
          </w:rPr>
          <w:t>1</w:t>
        </w:r>
        <w:r>
          <w:fldChar w:fldCharType="end"/>
        </w:r>
      </w:p>
    </w:sdtContent>
  </w:sdt>
  <w:p w:rsidR="00625344" w:rsidRDefault="006253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F32" w:rsidRDefault="00580F32" w:rsidP="00381B35">
      <w:r>
        <w:separator/>
      </w:r>
    </w:p>
  </w:footnote>
  <w:footnote w:type="continuationSeparator" w:id="0">
    <w:p w:rsidR="00580F32" w:rsidRDefault="00580F32" w:rsidP="00381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5D4D"/>
    <w:multiLevelType w:val="multilevel"/>
    <w:tmpl w:val="43A0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C43C8"/>
    <w:multiLevelType w:val="multilevel"/>
    <w:tmpl w:val="1780E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01224A"/>
    <w:multiLevelType w:val="multilevel"/>
    <w:tmpl w:val="6CFE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405BBB"/>
    <w:multiLevelType w:val="multilevel"/>
    <w:tmpl w:val="D2BC1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742B8D"/>
    <w:multiLevelType w:val="hybridMultilevel"/>
    <w:tmpl w:val="6766174E"/>
    <w:lvl w:ilvl="0" w:tplc="8130B01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8A3754"/>
    <w:multiLevelType w:val="hybridMultilevel"/>
    <w:tmpl w:val="96B084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7320A"/>
    <w:multiLevelType w:val="multilevel"/>
    <w:tmpl w:val="CB20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FA3AD1"/>
    <w:multiLevelType w:val="multilevel"/>
    <w:tmpl w:val="512E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371E46"/>
    <w:multiLevelType w:val="multilevel"/>
    <w:tmpl w:val="5A62B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186028"/>
    <w:multiLevelType w:val="multilevel"/>
    <w:tmpl w:val="4BB28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B92D6F"/>
    <w:multiLevelType w:val="hybridMultilevel"/>
    <w:tmpl w:val="24F652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862F18"/>
    <w:multiLevelType w:val="multilevel"/>
    <w:tmpl w:val="CAEEC0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C421E5"/>
    <w:multiLevelType w:val="hybridMultilevel"/>
    <w:tmpl w:val="287EBBAE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A154C3A"/>
    <w:multiLevelType w:val="multilevel"/>
    <w:tmpl w:val="2C6236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50382E22"/>
    <w:multiLevelType w:val="hybridMultilevel"/>
    <w:tmpl w:val="4B2EB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32598"/>
    <w:multiLevelType w:val="hybridMultilevel"/>
    <w:tmpl w:val="DEF632DE"/>
    <w:lvl w:ilvl="0" w:tplc="8DA8FAB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6" w15:restartNumberingAfterBreak="0">
    <w:nsid w:val="6A267593"/>
    <w:multiLevelType w:val="hybridMultilevel"/>
    <w:tmpl w:val="53D6C9EE"/>
    <w:lvl w:ilvl="0" w:tplc="7C0EB69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77DDA"/>
    <w:multiLevelType w:val="multilevel"/>
    <w:tmpl w:val="C3F4F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2493072"/>
    <w:multiLevelType w:val="hybridMultilevel"/>
    <w:tmpl w:val="4BD6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56677"/>
    <w:multiLevelType w:val="multilevel"/>
    <w:tmpl w:val="577A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C3023BA"/>
    <w:multiLevelType w:val="multilevel"/>
    <w:tmpl w:val="9A541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16"/>
  </w:num>
  <w:num w:numId="5">
    <w:abstractNumId w:val="12"/>
  </w:num>
  <w:num w:numId="6">
    <w:abstractNumId w:val="4"/>
  </w:num>
  <w:num w:numId="7">
    <w:abstractNumId w:val="13"/>
  </w:num>
  <w:num w:numId="8">
    <w:abstractNumId w:val="17"/>
  </w:num>
  <w:num w:numId="9">
    <w:abstractNumId w:val="6"/>
  </w:num>
  <w:num w:numId="10">
    <w:abstractNumId w:val="9"/>
  </w:num>
  <w:num w:numId="11">
    <w:abstractNumId w:val="2"/>
  </w:num>
  <w:num w:numId="12">
    <w:abstractNumId w:val="19"/>
  </w:num>
  <w:num w:numId="13">
    <w:abstractNumId w:val="7"/>
  </w:num>
  <w:num w:numId="14">
    <w:abstractNumId w:val="8"/>
  </w:num>
  <w:num w:numId="15">
    <w:abstractNumId w:val="3"/>
  </w:num>
  <w:num w:numId="16">
    <w:abstractNumId w:val="0"/>
  </w:num>
  <w:num w:numId="17">
    <w:abstractNumId w:val="1"/>
  </w:num>
  <w:num w:numId="18">
    <w:abstractNumId w:val="20"/>
  </w:num>
  <w:num w:numId="19">
    <w:abstractNumId w:val="11"/>
  </w:num>
  <w:num w:numId="20">
    <w:abstractNumId w:val="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0C6"/>
    <w:rsid w:val="000014B3"/>
    <w:rsid w:val="00021E98"/>
    <w:rsid w:val="0006617B"/>
    <w:rsid w:val="00073353"/>
    <w:rsid w:val="000A7E45"/>
    <w:rsid w:val="000B01E2"/>
    <w:rsid w:val="000B0A3E"/>
    <w:rsid w:val="000B4092"/>
    <w:rsid w:val="000C60C6"/>
    <w:rsid w:val="000D132A"/>
    <w:rsid w:val="00116AAA"/>
    <w:rsid w:val="00121E5A"/>
    <w:rsid w:val="00127273"/>
    <w:rsid w:val="00152512"/>
    <w:rsid w:val="00152CF9"/>
    <w:rsid w:val="001652A6"/>
    <w:rsid w:val="00174D51"/>
    <w:rsid w:val="001A43F5"/>
    <w:rsid w:val="001D0605"/>
    <w:rsid w:val="001D4EFF"/>
    <w:rsid w:val="00203649"/>
    <w:rsid w:val="002265EA"/>
    <w:rsid w:val="002274CE"/>
    <w:rsid w:val="00262F7B"/>
    <w:rsid w:val="00277C2C"/>
    <w:rsid w:val="0029105F"/>
    <w:rsid w:val="0029106B"/>
    <w:rsid w:val="003067CB"/>
    <w:rsid w:val="00326D7A"/>
    <w:rsid w:val="003453BE"/>
    <w:rsid w:val="003609FD"/>
    <w:rsid w:val="00381B35"/>
    <w:rsid w:val="003A2600"/>
    <w:rsid w:val="003B00CC"/>
    <w:rsid w:val="003D51F8"/>
    <w:rsid w:val="003E0726"/>
    <w:rsid w:val="004071F8"/>
    <w:rsid w:val="00410A1A"/>
    <w:rsid w:val="004324D5"/>
    <w:rsid w:val="0044149B"/>
    <w:rsid w:val="00485D8B"/>
    <w:rsid w:val="00495236"/>
    <w:rsid w:val="004A1585"/>
    <w:rsid w:val="004B0A5A"/>
    <w:rsid w:val="004E3A91"/>
    <w:rsid w:val="0050357F"/>
    <w:rsid w:val="005560FE"/>
    <w:rsid w:val="00580F32"/>
    <w:rsid w:val="00584E5A"/>
    <w:rsid w:val="00587C23"/>
    <w:rsid w:val="0059696A"/>
    <w:rsid w:val="005C363D"/>
    <w:rsid w:val="005E2CFA"/>
    <w:rsid w:val="005E4B02"/>
    <w:rsid w:val="005E4DC3"/>
    <w:rsid w:val="00607F15"/>
    <w:rsid w:val="00622195"/>
    <w:rsid w:val="00625344"/>
    <w:rsid w:val="0064344F"/>
    <w:rsid w:val="0066261E"/>
    <w:rsid w:val="00691DA2"/>
    <w:rsid w:val="006920E5"/>
    <w:rsid w:val="006A1B80"/>
    <w:rsid w:val="006A79F5"/>
    <w:rsid w:val="006C2A05"/>
    <w:rsid w:val="006D7E0A"/>
    <w:rsid w:val="006E157A"/>
    <w:rsid w:val="006F456B"/>
    <w:rsid w:val="006F6566"/>
    <w:rsid w:val="00712712"/>
    <w:rsid w:val="0074754F"/>
    <w:rsid w:val="007631D1"/>
    <w:rsid w:val="007A4760"/>
    <w:rsid w:val="007D7C0F"/>
    <w:rsid w:val="007E696D"/>
    <w:rsid w:val="007F4FB7"/>
    <w:rsid w:val="008050A0"/>
    <w:rsid w:val="008529BA"/>
    <w:rsid w:val="0085789E"/>
    <w:rsid w:val="0086347B"/>
    <w:rsid w:val="00874E82"/>
    <w:rsid w:val="008937E4"/>
    <w:rsid w:val="008A4EC4"/>
    <w:rsid w:val="008A5B8E"/>
    <w:rsid w:val="008A6731"/>
    <w:rsid w:val="008D0DEA"/>
    <w:rsid w:val="00913D00"/>
    <w:rsid w:val="009226D4"/>
    <w:rsid w:val="009307AF"/>
    <w:rsid w:val="009400E1"/>
    <w:rsid w:val="009409AC"/>
    <w:rsid w:val="00995347"/>
    <w:rsid w:val="009A7BCA"/>
    <w:rsid w:val="009B7A05"/>
    <w:rsid w:val="009D2566"/>
    <w:rsid w:val="00A03C42"/>
    <w:rsid w:val="00A05497"/>
    <w:rsid w:val="00A22DE9"/>
    <w:rsid w:val="00A42822"/>
    <w:rsid w:val="00A54930"/>
    <w:rsid w:val="00AA280F"/>
    <w:rsid w:val="00AA6667"/>
    <w:rsid w:val="00AA6F29"/>
    <w:rsid w:val="00AD17A2"/>
    <w:rsid w:val="00AF0F39"/>
    <w:rsid w:val="00AF14A9"/>
    <w:rsid w:val="00B153AA"/>
    <w:rsid w:val="00B27D63"/>
    <w:rsid w:val="00BD684A"/>
    <w:rsid w:val="00BE2BBA"/>
    <w:rsid w:val="00C45191"/>
    <w:rsid w:val="00C46CBA"/>
    <w:rsid w:val="00C55922"/>
    <w:rsid w:val="00C66AB9"/>
    <w:rsid w:val="00C96A05"/>
    <w:rsid w:val="00CB44F0"/>
    <w:rsid w:val="00CC248E"/>
    <w:rsid w:val="00CC7A8E"/>
    <w:rsid w:val="00D0274B"/>
    <w:rsid w:val="00D0626F"/>
    <w:rsid w:val="00D574FA"/>
    <w:rsid w:val="00D874FD"/>
    <w:rsid w:val="00D87961"/>
    <w:rsid w:val="00DA3301"/>
    <w:rsid w:val="00DC10BB"/>
    <w:rsid w:val="00DC4CC9"/>
    <w:rsid w:val="00DF4700"/>
    <w:rsid w:val="00E04010"/>
    <w:rsid w:val="00E4658F"/>
    <w:rsid w:val="00E47ABB"/>
    <w:rsid w:val="00E612DD"/>
    <w:rsid w:val="00E817C1"/>
    <w:rsid w:val="00E96DC6"/>
    <w:rsid w:val="00EB0492"/>
    <w:rsid w:val="00EE2D5A"/>
    <w:rsid w:val="00F11D99"/>
    <w:rsid w:val="00F77F8B"/>
    <w:rsid w:val="00F805EA"/>
    <w:rsid w:val="00F83BD5"/>
    <w:rsid w:val="00F92729"/>
    <w:rsid w:val="00F9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12B413-7452-4E65-AA8C-A20032780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5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0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0C6"/>
    <w:rPr>
      <w:rFonts w:ascii="Tahoma" w:eastAsia="MS Mincho" w:hAnsi="Tahoma" w:cs="Tahoma"/>
      <w:sz w:val="16"/>
      <w:szCs w:val="16"/>
      <w:lang w:eastAsia="ja-JP"/>
    </w:rPr>
  </w:style>
  <w:style w:type="paragraph" w:styleId="a5">
    <w:name w:val="List Paragraph"/>
    <w:basedOn w:val="a"/>
    <w:uiPriority w:val="34"/>
    <w:qFormat/>
    <w:rsid w:val="004324D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table" w:styleId="a6">
    <w:name w:val="Table Grid"/>
    <w:basedOn w:val="a1"/>
    <w:uiPriority w:val="59"/>
    <w:rsid w:val="00E0401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5E2CFA"/>
    <w:pPr>
      <w:spacing w:before="100" w:beforeAutospacing="1" w:after="100" w:afterAutospacing="1"/>
    </w:pPr>
    <w:rPr>
      <w:rFonts w:eastAsia="Times New Roman"/>
      <w:lang w:eastAsia="ru-RU"/>
    </w:rPr>
  </w:style>
  <w:style w:type="table" w:customStyle="1" w:styleId="1">
    <w:name w:val="Сетка таблицы1"/>
    <w:basedOn w:val="a1"/>
    <w:next w:val="a6"/>
    <w:uiPriority w:val="59"/>
    <w:rsid w:val="00127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8A673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1">
    <w:name w:val="c1"/>
    <w:basedOn w:val="a0"/>
    <w:rsid w:val="008A6731"/>
  </w:style>
  <w:style w:type="paragraph" w:customStyle="1" w:styleId="c6">
    <w:name w:val="c6"/>
    <w:basedOn w:val="a"/>
    <w:rsid w:val="008A6731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7">
    <w:name w:val="c7"/>
    <w:basedOn w:val="a"/>
    <w:rsid w:val="008A6731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15">
    <w:name w:val="c15"/>
    <w:basedOn w:val="a"/>
    <w:rsid w:val="008A6731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36">
    <w:name w:val="c36"/>
    <w:basedOn w:val="a"/>
    <w:rsid w:val="005C363D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9">
    <w:name w:val="c9"/>
    <w:basedOn w:val="a0"/>
    <w:rsid w:val="005C363D"/>
  </w:style>
  <w:style w:type="character" w:customStyle="1" w:styleId="c30">
    <w:name w:val="c30"/>
    <w:basedOn w:val="a0"/>
    <w:rsid w:val="005C363D"/>
  </w:style>
  <w:style w:type="paragraph" w:styleId="a8">
    <w:name w:val="No Spacing"/>
    <w:uiPriority w:val="1"/>
    <w:qFormat/>
    <w:rsid w:val="001D060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header"/>
    <w:basedOn w:val="a"/>
    <w:link w:val="aa"/>
    <w:uiPriority w:val="99"/>
    <w:unhideWhenUsed/>
    <w:rsid w:val="00381B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1B3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b">
    <w:name w:val="footer"/>
    <w:basedOn w:val="a"/>
    <w:link w:val="ac"/>
    <w:uiPriority w:val="99"/>
    <w:unhideWhenUsed/>
    <w:rsid w:val="00381B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81B35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d">
    <w:name w:val="Strong"/>
    <w:basedOn w:val="a0"/>
    <w:uiPriority w:val="22"/>
    <w:qFormat/>
    <w:rsid w:val="004B0A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4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4778</Words>
  <Characters>27237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31952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Image&amp;Matros ®</dc:creator>
  <cp:lastModifiedBy>User</cp:lastModifiedBy>
  <cp:revision>3</cp:revision>
  <cp:lastPrinted>2019-03-19T10:59:00Z</cp:lastPrinted>
  <dcterms:created xsi:type="dcterms:W3CDTF">2024-10-14T10:17:00Z</dcterms:created>
  <dcterms:modified xsi:type="dcterms:W3CDTF">2024-10-14T10:17:00Z</dcterms:modified>
</cp:coreProperties>
</file>